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0E220" w14:textId="12840AEE" w:rsidR="00E108DD" w:rsidRPr="00EA7181" w:rsidRDefault="00E108DD" w:rsidP="001B4500">
      <w:pPr>
        <w:spacing w:before="60"/>
        <w:jc w:val="right"/>
        <w:rPr>
          <w:rFonts w:eastAsia="Calibri"/>
          <w:sz w:val="28"/>
          <w:szCs w:val="28"/>
        </w:rPr>
      </w:pPr>
    </w:p>
    <w:p w14:paraId="1555D7DC" w14:textId="3BA0132C" w:rsidR="0091695F" w:rsidRPr="00EA7181" w:rsidRDefault="00C25E0E" w:rsidP="00F11388">
      <w:pPr>
        <w:spacing w:before="60"/>
        <w:rPr>
          <w:rFonts w:eastAsia="Calibri"/>
          <w:b/>
          <w:sz w:val="28"/>
          <w:szCs w:val="28"/>
        </w:rPr>
      </w:pPr>
      <w:r w:rsidRPr="00C25E0E">
        <w:rPr>
          <w:rFonts w:ascii="Calibri" w:eastAsia="Calibri" w:hAnsi="Calibri"/>
          <w:b/>
          <w:noProof/>
          <w:sz w:val="22"/>
          <w:szCs w:val="22"/>
        </w:rPr>
        <w:drawing>
          <wp:inline distT="0" distB="0" distL="0" distR="0" wp14:anchorId="070C5A53" wp14:editId="7FF1E5BC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670AF" w14:textId="77777777" w:rsidR="00CD6B4F" w:rsidRPr="00EA7181" w:rsidRDefault="00CD6B4F" w:rsidP="00CD6B4F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EA7181" w:rsidRDefault="00CD6B4F" w:rsidP="00CD6B4F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EA7181" w:rsidRDefault="00CD6B4F" w:rsidP="00CD6B4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EA7181" w:rsidRDefault="00F11388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РУКОВОДСТВО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</w:t>
      </w:r>
    </w:p>
    <w:p w14:paraId="7FB64052" w14:textId="2819CAEC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ПО ОЦЕНИВАНИЮ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КОНКУРСНОГО ЗАДАНИЯ</w:t>
      </w:r>
    </w:p>
    <w:p w14:paraId="04270692" w14:textId="77777777" w:rsidR="0091695F" w:rsidRPr="00EA7181" w:rsidRDefault="0091695F" w:rsidP="0091695F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</w:p>
    <w:p w14:paraId="2D4D8CE1" w14:textId="77777777" w:rsidR="001612D4" w:rsidRDefault="00C25E0E" w:rsidP="002C2AE2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</w:t>
      </w:r>
      <w:r w:rsidR="0091695F" w:rsidRPr="00EA7181">
        <w:rPr>
          <w:rFonts w:eastAsia="Calibri"/>
          <w:b/>
          <w:sz w:val="28"/>
          <w:szCs w:val="28"/>
        </w:rPr>
        <w:t>омпетенци</w:t>
      </w:r>
      <w:r>
        <w:rPr>
          <w:rFonts w:eastAsia="Calibri"/>
          <w:b/>
          <w:sz w:val="28"/>
          <w:szCs w:val="28"/>
        </w:rPr>
        <w:t>и</w:t>
      </w:r>
    </w:p>
    <w:p w14:paraId="53523F36" w14:textId="34229226" w:rsidR="008872DE" w:rsidRPr="00EA7181" w:rsidRDefault="007B5D04" w:rsidP="002C2AE2">
      <w:pPr>
        <w:spacing w:before="175" w:line="182" w:lineRule="auto"/>
        <w:jc w:val="center"/>
        <w:rPr>
          <w:sz w:val="28"/>
          <w:szCs w:val="28"/>
        </w:rPr>
      </w:pPr>
      <w:r w:rsidRPr="00EA7181">
        <w:rPr>
          <w:rFonts w:eastAsia="Calibri"/>
          <w:b/>
          <w:sz w:val="28"/>
          <w:szCs w:val="28"/>
        </w:rPr>
        <w:t xml:space="preserve"> </w:t>
      </w:r>
      <w:r w:rsidR="0091695F" w:rsidRPr="002C2AE2">
        <w:rPr>
          <w:rFonts w:eastAsia="Calibri"/>
          <w:b/>
          <w:sz w:val="28"/>
          <w:szCs w:val="28"/>
          <w:u w:val="single"/>
        </w:rPr>
        <w:t>«</w:t>
      </w:r>
      <w:r w:rsidR="001612D4">
        <w:rPr>
          <w:rFonts w:eastAsia="Calibri"/>
          <w:b/>
          <w:sz w:val="28"/>
          <w:szCs w:val="28"/>
          <w:u w:val="single"/>
        </w:rPr>
        <w:t>Техник по обслуживанию высокоскоростных поездов</w:t>
      </w:r>
      <w:r w:rsidR="002C2AE2" w:rsidRPr="002C2AE2">
        <w:rPr>
          <w:rFonts w:eastAsia="Calibri"/>
          <w:b/>
          <w:sz w:val="28"/>
          <w:szCs w:val="28"/>
          <w:u w:val="single"/>
        </w:rPr>
        <w:t>»</w:t>
      </w:r>
    </w:p>
    <w:p w14:paraId="154FEA0A" w14:textId="77777777" w:rsidR="00CD6B4F" w:rsidRPr="00EA7181" w:rsidRDefault="00CD6B4F">
      <w:pPr>
        <w:rPr>
          <w:sz w:val="28"/>
          <w:szCs w:val="28"/>
        </w:rPr>
      </w:pPr>
    </w:p>
    <w:p w14:paraId="35D238EE" w14:textId="77777777" w:rsidR="00CD6B4F" w:rsidRPr="00EA7181" w:rsidRDefault="00CD6B4F">
      <w:pPr>
        <w:rPr>
          <w:sz w:val="28"/>
          <w:szCs w:val="28"/>
        </w:rPr>
      </w:pPr>
    </w:p>
    <w:p w14:paraId="5CDEDE3F" w14:textId="77777777" w:rsidR="00CD6B4F" w:rsidRPr="00EA7181" w:rsidRDefault="00CD6B4F">
      <w:pPr>
        <w:rPr>
          <w:sz w:val="28"/>
          <w:szCs w:val="28"/>
        </w:rPr>
      </w:pPr>
    </w:p>
    <w:p w14:paraId="6D010448" w14:textId="77777777" w:rsidR="00CD6B4F" w:rsidRPr="00EA7181" w:rsidRDefault="00CD6B4F">
      <w:pPr>
        <w:rPr>
          <w:sz w:val="28"/>
          <w:szCs w:val="28"/>
        </w:rPr>
      </w:pPr>
    </w:p>
    <w:p w14:paraId="5B0E1F7D" w14:textId="77777777" w:rsidR="00CD6B4F" w:rsidRPr="00EA7181" w:rsidRDefault="00CD6B4F">
      <w:pPr>
        <w:rPr>
          <w:sz w:val="28"/>
          <w:szCs w:val="28"/>
        </w:rPr>
      </w:pPr>
    </w:p>
    <w:p w14:paraId="47DAD673" w14:textId="2A7A469F" w:rsidR="00CD6B4F" w:rsidRPr="00EA7181" w:rsidRDefault="00CD6B4F">
      <w:pPr>
        <w:rPr>
          <w:sz w:val="28"/>
          <w:szCs w:val="28"/>
        </w:rPr>
      </w:pPr>
    </w:p>
    <w:p w14:paraId="2FF40978" w14:textId="2A374831" w:rsidR="00E108DD" w:rsidRPr="00EA7181" w:rsidRDefault="00E108DD">
      <w:pPr>
        <w:rPr>
          <w:sz w:val="28"/>
          <w:szCs w:val="28"/>
        </w:rPr>
      </w:pPr>
    </w:p>
    <w:p w14:paraId="25D9500D" w14:textId="77777777" w:rsidR="0091695F" w:rsidRPr="00EA7181" w:rsidRDefault="0091695F">
      <w:pPr>
        <w:rPr>
          <w:sz w:val="28"/>
          <w:szCs w:val="28"/>
        </w:rPr>
      </w:pPr>
    </w:p>
    <w:p w14:paraId="1034D140" w14:textId="554C448A" w:rsidR="00E108DD" w:rsidRPr="00EA7181" w:rsidRDefault="00E108DD">
      <w:pPr>
        <w:rPr>
          <w:sz w:val="28"/>
          <w:szCs w:val="28"/>
        </w:rPr>
      </w:pPr>
    </w:p>
    <w:p w14:paraId="69EE3620" w14:textId="77777777" w:rsidR="00E108DD" w:rsidRPr="00EA7181" w:rsidRDefault="00E108DD">
      <w:pPr>
        <w:rPr>
          <w:sz w:val="28"/>
          <w:szCs w:val="28"/>
        </w:rPr>
      </w:pPr>
    </w:p>
    <w:p w14:paraId="3161E407" w14:textId="2F8ECC35" w:rsidR="00CD6B4F" w:rsidRPr="00EA7181" w:rsidRDefault="00CD6B4F">
      <w:pPr>
        <w:rPr>
          <w:sz w:val="28"/>
          <w:szCs w:val="28"/>
        </w:rPr>
      </w:pPr>
    </w:p>
    <w:p w14:paraId="143CC800" w14:textId="7AD16B0F" w:rsidR="001B4500" w:rsidRPr="00EA7181" w:rsidRDefault="001B4500">
      <w:pPr>
        <w:rPr>
          <w:sz w:val="28"/>
          <w:szCs w:val="28"/>
        </w:rPr>
      </w:pPr>
    </w:p>
    <w:p w14:paraId="4F050E17" w14:textId="0FFA7B13" w:rsidR="001B4500" w:rsidRPr="00EA7181" w:rsidRDefault="001B4500">
      <w:pPr>
        <w:rPr>
          <w:sz w:val="28"/>
          <w:szCs w:val="28"/>
        </w:rPr>
      </w:pPr>
    </w:p>
    <w:p w14:paraId="17503EE7" w14:textId="7C89E3D4" w:rsidR="001B4500" w:rsidRPr="00EA7181" w:rsidRDefault="001B4500">
      <w:pPr>
        <w:rPr>
          <w:sz w:val="28"/>
          <w:szCs w:val="28"/>
        </w:rPr>
      </w:pPr>
    </w:p>
    <w:p w14:paraId="5CE05A3B" w14:textId="25F27269" w:rsidR="001B4500" w:rsidRPr="00EA7181" w:rsidRDefault="001B4500">
      <w:pPr>
        <w:rPr>
          <w:sz w:val="28"/>
          <w:szCs w:val="28"/>
        </w:rPr>
      </w:pPr>
    </w:p>
    <w:p w14:paraId="611BEBFA" w14:textId="0738BAC1" w:rsidR="001B4500" w:rsidRPr="00EA7181" w:rsidRDefault="001B4500">
      <w:pPr>
        <w:rPr>
          <w:sz w:val="28"/>
          <w:szCs w:val="28"/>
        </w:rPr>
      </w:pPr>
    </w:p>
    <w:p w14:paraId="266124EE" w14:textId="77D27561" w:rsidR="001B4500" w:rsidRPr="00EA7181" w:rsidRDefault="001B4500">
      <w:pPr>
        <w:rPr>
          <w:sz w:val="28"/>
          <w:szCs w:val="28"/>
        </w:rPr>
      </w:pPr>
    </w:p>
    <w:p w14:paraId="5FEE0FE9" w14:textId="4AE53948" w:rsidR="001B4500" w:rsidRPr="00EA7181" w:rsidRDefault="001B4500">
      <w:pPr>
        <w:rPr>
          <w:sz w:val="28"/>
          <w:szCs w:val="28"/>
        </w:rPr>
      </w:pPr>
    </w:p>
    <w:p w14:paraId="56D35E9D" w14:textId="05E1969D" w:rsidR="001B4500" w:rsidRPr="00EA7181" w:rsidRDefault="001B4500">
      <w:pPr>
        <w:rPr>
          <w:sz w:val="28"/>
          <w:szCs w:val="28"/>
        </w:rPr>
      </w:pPr>
    </w:p>
    <w:p w14:paraId="3A5BB5E4" w14:textId="6B5DAFC9" w:rsidR="001B4500" w:rsidRPr="00EA7181" w:rsidRDefault="001B4500">
      <w:pPr>
        <w:rPr>
          <w:sz w:val="28"/>
          <w:szCs w:val="28"/>
        </w:rPr>
      </w:pPr>
    </w:p>
    <w:p w14:paraId="042DA88F" w14:textId="66A83736" w:rsidR="001B4500" w:rsidRPr="00EA7181" w:rsidRDefault="001B4500">
      <w:pPr>
        <w:rPr>
          <w:sz w:val="28"/>
          <w:szCs w:val="28"/>
        </w:rPr>
      </w:pPr>
    </w:p>
    <w:p w14:paraId="5E5AF479" w14:textId="6261A856" w:rsidR="001B4500" w:rsidRPr="00EA7181" w:rsidRDefault="001B4500">
      <w:pPr>
        <w:rPr>
          <w:sz w:val="28"/>
          <w:szCs w:val="28"/>
        </w:rPr>
      </w:pPr>
    </w:p>
    <w:p w14:paraId="5783D809" w14:textId="1745A36B" w:rsidR="001B4500" w:rsidRDefault="001B4500">
      <w:pPr>
        <w:rPr>
          <w:sz w:val="28"/>
          <w:szCs w:val="28"/>
        </w:rPr>
      </w:pPr>
    </w:p>
    <w:p w14:paraId="659AF9B7" w14:textId="056AC404" w:rsidR="00BE1E63" w:rsidRDefault="00BE1E63">
      <w:pPr>
        <w:rPr>
          <w:sz w:val="28"/>
          <w:szCs w:val="28"/>
        </w:rPr>
      </w:pPr>
    </w:p>
    <w:p w14:paraId="6BEE7B75" w14:textId="37032593" w:rsidR="00BE1E63" w:rsidRDefault="00BE1E63">
      <w:pPr>
        <w:rPr>
          <w:sz w:val="28"/>
          <w:szCs w:val="28"/>
        </w:rPr>
      </w:pPr>
    </w:p>
    <w:p w14:paraId="0EC54BCD" w14:textId="41F9B151" w:rsidR="00BE1E63" w:rsidRDefault="00BE1E63">
      <w:pPr>
        <w:rPr>
          <w:sz w:val="28"/>
          <w:szCs w:val="28"/>
        </w:rPr>
      </w:pPr>
    </w:p>
    <w:p w14:paraId="231452F5" w14:textId="77777777" w:rsidR="00BE1E63" w:rsidRPr="00EA7181" w:rsidRDefault="00BE1E63">
      <w:pPr>
        <w:rPr>
          <w:sz w:val="28"/>
          <w:szCs w:val="28"/>
        </w:rPr>
      </w:pPr>
    </w:p>
    <w:p w14:paraId="32D9680B" w14:textId="21C17D87" w:rsidR="00EA7181" w:rsidRPr="00EA7181" w:rsidRDefault="00EA7181">
      <w:pPr>
        <w:rPr>
          <w:sz w:val="28"/>
          <w:szCs w:val="28"/>
        </w:rPr>
      </w:pPr>
    </w:p>
    <w:p w14:paraId="3EF2FEBF" w14:textId="104B57FC" w:rsidR="00C25E0E" w:rsidRPr="00C25E0E" w:rsidRDefault="00C25E0E" w:rsidP="00C25E0E">
      <w:pPr>
        <w:ind w:firstLine="709"/>
        <w:jc w:val="center"/>
        <w:rPr>
          <w:b/>
          <w:iCs/>
        </w:rPr>
      </w:pPr>
      <w:r>
        <w:rPr>
          <w:b/>
          <w:iCs/>
        </w:rPr>
        <w:t>2027 г.</w:t>
      </w:r>
    </w:p>
    <w:p w14:paraId="45E02049" w14:textId="1651ACA7" w:rsidR="00063226" w:rsidRDefault="00063226" w:rsidP="00063226">
      <w:pPr>
        <w:jc w:val="center"/>
        <w:outlineLvl w:val="1"/>
        <w:rPr>
          <w:b/>
          <w:bCs/>
        </w:rPr>
      </w:pPr>
      <w:bookmarkStart w:id="0" w:name="_GoBack"/>
      <w:bookmarkEnd w:id="0"/>
      <w:r w:rsidRPr="00CB4055">
        <w:rPr>
          <w:b/>
          <w:bCs/>
        </w:rPr>
        <w:lastRenderedPageBreak/>
        <w:t>Общие положения</w:t>
      </w:r>
    </w:p>
    <w:p w14:paraId="42437CDE" w14:textId="77777777" w:rsidR="00063226" w:rsidRPr="00CB4055" w:rsidRDefault="00063226" w:rsidP="00063226">
      <w:pPr>
        <w:jc w:val="center"/>
        <w:outlineLvl w:val="1"/>
        <w:rPr>
          <w:b/>
          <w:bCs/>
        </w:rPr>
      </w:pPr>
    </w:p>
    <w:p w14:paraId="321A1D27" w14:textId="77777777" w:rsidR="00063226" w:rsidRPr="00CB4055" w:rsidRDefault="00063226" w:rsidP="00063226">
      <w:pPr>
        <w:spacing w:line="276" w:lineRule="auto"/>
        <w:ind w:firstLine="709"/>
        <w:jc w:val="both"/>
      </w:pPr>
      <w:r w:rsidRPr="00CB4055">
        <w:t>Настоящее Руководство устанавливает единый порядок оценивания результатов выполнения конкурсного задания, требования к работе групп оценки, правила применения измеримой и судейской оценки, а также порядок фиксации объективных доказательств.</w:t>
      </w:r>
    </w:p>
    <w:p w14:paraId="2EDD261A" w14:textId="77777777" w:rsidR="00063226" w:rsidRPr="00CB4055" w:rsidRDefault="00063226" w:rsidP="00063226">
      <w:pPr>
        <w:spacing w:line="276" w:lineRule="auto"/>
        <w:ind w:firstLine="709"/>
        <w:jc w:val="both"/>
      </w:pPr>
      <w:r w:rsidRPr="00CB4055">
        <w:t>Руководство применяется на региональном, межрегиональном и финальном этапах Чемпионата и используется Главным экспертом при обучении групп оценки в день Д-2.</w:t>
      </w:r>
    </w:p>
    <w:p w14:paraId="750B917A" w14:textId="77777777" w:rsidR="00063226" w:rsidRPr="00CB4055" w:rsidRDefault="00063226" w:rsidP="00063226">
      <w:pPr>
        <w:spacing w:line="276" w:lineRule="auto"/>
        <w:ind w:firstLine="709"/>
        <w:jc w:val="both"/>
      </w:pPr>
      <w:r w:rsidRPr="00CB4055">
        <w:t>Цель Руководства — обеспечить:</w:t>
      </w:r>
    </w:p>
    <w:p w14:paraId="57D8F3F3" w14:textId="77777777" w:rsidR="00063226" w:rsidRPr="00CB4055" w:rsidRDefault="00063226" w:rsidP="00063226">
      <w:pPr>
        <w:numPr>
          <w:ilvl w:val="0"/>
          <w:numId w:val="5"/>
        </w:numPr>
        <w:tabs>
          <w:tab w:val="clear" w:pos="720"/>
        </w:tabs>
        <w:spacing w:line="276" w:lineRule="auto"/>
        <w:ind w:left="1134"/>
        <w:jc w:val="both"/>
      </w:pPr>
      <w:r w:rsidRPr="00CB4055">
        <w:t>единое понимание критериев, субкритериев и аспектов;</w:t>
      </w:r>
    </w:p>
    <w:p w14:paraId="39138A38" w14:textId="77777777" w:rsidR="00063226" w:rsidRPr="00CB4055" w:rsidRDefault="00063226" w:rsidP="00063226">
      <w:pPr>
        <w:numPr>
          <w:ilvl w:val="0"/>
          <w:numId w:val="5"/>
        </w:numPr>
        <w:tabs>
          <w:tab w:val="clear" w:pos="720"/>
        </w:tabs>
        <w:spacing w:line="276" w:lineRule="auto"/>
        <w:ind w:left="1134"/>
        <w:jc w:val="both"/>
      </w:pPr>
      <w:r w:rsidRPr="00CB4055">
        <w:t>объективность и воспроизводимость оценки;</w:t>
      </w:r>
    </w:p>
    <w:p w14:paraId="3DAA511F" w14:textId="77777777" w:rsidR="00063226" w:rsidRPr="00CB4055" w:rsidRDefault="00063226" w:rsidP="00063226">
      <w:pPr>
        <w:numPr>
          <w:ilvl w:val="0"/>
          <w:numId w:val="5"/>
        </w:numPr>
        <w:tabs>
          <w:tab w:val="clear" w:pos="720"/>
        </w:tabs>
        <w:spacing w:line="276" w:lineRule="auto"/>
        <w:ind w:left="1134"/>
        <w:jc w:val="both"/>
      </w:pPr>
      <w:r w:rsidRPr="00CB4055">
        <w:t>одинаковое применение требований ко всем конкурсантам;</w:t>
      </w:r>
    </w:p>
    <w:p w14:paraId="49F6F6BE" w14:textId="77777777" w:rsidR="00063226" w:rsidRPr="00CB4055" w:rsidRDefault="00063226" w:rsidP="00063226">
      <w:pPr>
        <w:numPr>
          <w:ilvl w:val="0"/>
          <w:numId w:val="5"/>
        </w:numPr>
        <w:tabs>
          <w:tab w:val="clear" w:pos="720"/>
        </w:tabs>
        <w:spacing w:line="276" w:lineRule="auto"/>
        <w:ind w:left="1134"/>
        <w:jc w:val="both"/>
      </w:pPr>
      <w:r w:rsidRPr="00CB4055">
        <w:t>исключение двойного наказания за одну ошибку;</w:t>
      </w:r>
    </w:p>
    <w:p w14:paraId="2264A0C1" w14:textId="77777777" w:rsidR="00063226" w:rsidRPr="00CB4055" w:rsidRDefault="00063226" w:rsidP="00063226">
      <w:pPr>
        <w:numPr>
          <w:ilvl w:val="0"/>
          <w:numId w:val="5"/>
        </w:numPr>
        <w:tabs>
          <w:tab w:val="clear" w:pos="720"/>
        </w:tabs>
        <w:spacing w:line="276" w:lineRule="auto"/>
        <w:ind w:left="1134"/>
        <w:jc w:val="both"/>
      </w:pPr>
      <w:r w:rsidRPr="00CB4055">
        <w:t>документальное подтверждение каждого решения группы оценки.</w:t>
      </w:r>
    </w:p>
    <w:p w14:paraId="0977DBC4" w14:textId="77777777" w:rsidR="00063226" w:rsidRDefault="00063226" w:rsidP="00063226">
      <w:pPr>
        <w:spacing w:line="276" w:lineRule="auto"/>
        <w:ind w:firstLine="709"/>
        <w:jc w:val="both"/>
      </w:pPr>
      <w:r w:rsidRPr="00CB4055">
        <w:t>Основанием для оценивания являются:</w:t>
      </w:r>
      <w:r>
        <w:t xml:space="preserve"> </w:t>
      </w:r>
    </w:p>
    <w:p w14:paraId="5636A4E6" w14:textId="77777777" w:rsidR="00063226" w:rsidRDefault="00063226" w:rsidP="00063226">
      <w:pPr>
        <w:pStyle w:val="a5"/>
        <w:numPr>
          <w:ilvl w:val="0"/>
          <w:numId w:val="6"/>
        </w:numPr>
        <w:spacing w:line="276" w:lineRule="auto"/>
        <w:ind w:left="1134"/>
        <w:jc w:val="both"/>
      </w:pPr>
      <w:r w:rsidRPr="00CB4055">
        <w:t>конкурсное задание</w:t>
      </w:r>
      <w:r>
        <w:t xml:space="preserve"> и </w:t>
      </w:r>
      <w:r w:rsidRPr="00CB4055">
        <w:t>критерии оценки</w:t>
      </w:r>
      <w:r>
        <w:t>;</w:t>
      </w:r>
    </w:p>
    <w:p w14:paraId="0960FC53" w14:textId="77777777" w:rsidR="00063226" w:rsidRDefault="00063226" w:rsidP="00063226">
      <w:pPr>
        <w:pStyle w:val="a5"/>
        <w:numPr>
          <w:ilvl w:val="0"/>
          <w:numId w:val="6"/>
        </w:numPr>
        <w:spacing w:line="276" w:lineRule="auto"/>
        <w:ind w:left="1134"/>
        <w:jc w:val="both"/>
      </w:pPr>
      <w:r w:rsidRPr="00CB4055">
        <w:t>нормативная документация, указанная в конкурсном задании</w:t>
      </w:r>
      <w:r>
        <w:t>;</w:t>
      </w:r>
    </w:p>
    <w:p w14:paraId="68BCBDCA" w14:textId="77777777" w:rsidR="00063226" w:rsidRDefault="00063226" w:rsidP="00063226">
      <w:pPr>
        <w:pStyle w:val="a5"/>
        <w:numPr>
          <w:ilvl w:val="0"/>
          <w:numId w:val="6"/>
        </w:numPr>
        <w:spacing w:line="276" w:lineRule="auto"/>
        <w:ind w:left="1134"/>
        <w:jc w:val="both"/>
      </w:pPr>
      <w:r w:rsidRPr="00CB4055">
        <w:t>эталонные ответы, схемы и расчёты</w:t>
      </w:r>
      <w:r>
        <w:t xml:space="preserve">, разработанные и составленные экспертным сообществом / главным экспертом до начала соревнований и согласованные с индустриальными экспертами (представителями отрасли) в Д-2; </w:t>
      </w:r>
      <w:r w:rsidRPr="00CB4055">
        <w:t xml:space="preserve"> </w:t>
      </w:r>
    </w:p>
    <w:p w14:paraId="2BC9CCB8" w14:textId="77777777" w:rsidR="00063226" w:rsidRPr="00CB4055" w:rsidRDefault="00063226" w:rsidP="00063226">
      <w:pPr>
        <w:pStyle w:val="a5"/>
        <w:numPr>
          <w:ilvl w:val="0"/>
          <w:numId w:val="6"/>
        </w:numPr>
        <w:spacing w:line="276" w:lineRule="auto"/>
        <w:ind w:left="1134"/>
        <w:jc w:val="both"/>
      </w:pPr>
      <w:r w:rsidRPr="00CB4055">
        <w:t>регламент Чемпионата.</w:t>
      </w:r>
    </w:p>
    <w:p w14:paraId="77BF7C9E" w14:textId="77777777" w:rsidR="00063226" w:rsidRDefault="00063226" w:rsidP="00063226">
      <w:pPr>
        <w:jc w:val="center"/>
        <w:rPr>
          <w:b/>
        </w:rPr>
      </w:pPr>
    </w:p>
    <w:p w14:paraId="081CA812" w14:textId="77777777" w:rsidR="00063226" w:rsidRPr="00F5014C" w:rsidRDefault="00063226" w:rsidP="00063226">
      <w:pPr>
        <w:spacing w:line="276" w:lineRule="auto"/>
        <w:ind w:firstLine="709"/>
        <w:jc w:val="both"/>
        <w:outlineLvl w:val="1"/>
        <w:rPr>
          <w:bCs/>
          <w:i/>
        </w:rPr>
      </w:pPr>
      <w:r w:rsidRPr="00F5014C">
        <w:rPr>
          <w:bCs/>
          <w:i/>
        </w:rPr>
        <w:t>Обучение экспертов в день Д-2:</w:t>
      </w:r>
    </w:p>
    <w:p w14:paraId="4E6878F4" w14:textId="77777777" w:rsidR="00063226" w:rsidRPr="00F5014C" w:rsidRDefault="00063226" w:rsidP="00063226">
      <w:pPr>
        <w:spacing w:line="276" w:lineRule="auto"/>
        <w:ind w:firstLine="709"/>
        <w:jc w:val="both"/>
        <w:outlineLvl w:val="1"/>
      </w:pPr>
      <w:r>
        <w:rPr>
          <w:bCs/>
        </w:rPr>
        <w:t>Г</w:t>
      </w:r>
      <w:r w:rsidRPr="00F5014C">
        <w:t>лавный эксперт проводит:</w:t>
      </w:r>
    </w:p>
    <w:p w14:paraId="18F50E3F" w14:textId="77777777" w:rsidR="00063226" w:rsidRPr="00F5014C" w:rsidRDefault="00063226" w:rsidP="00063226">
      <w:pPr>
        <w:numPr>
          <w:ilvl w:val="0"/>
          <w:numId w:val="7"/>
        </w:numPr>
        <w:tabs>
          <w:tab w:val="clear" w:pos="720"/>
        </w:tabs>
        <w:spacing w:line="276" w:lineRule="auto"/>
        <w:ind w:left="1134"/>
        <w:jc w:val="both"/>
      </w:pPr>
      <w:r w:rsidRPr="00F5014C">
        <w:t>разбор каждого аспекта схемы оценки</w:t>
      </w:r>
      <w:r>
        <w:t>;</w:t>
      </w:r>
    </w:p>
    <w:p w14:paraId="0C30460E" w14:textId="77777777" w:rsidR="00063226" w:rsidRPr="00F5014C" w:rsidRDefault="00063226" w:rsidP="00063226">
      <w:pPr>
        <w:numPr>
          <w:ilvl w:val="0"/>
          <w:numId w:val="7"/>
        </w:numPr>
        <w:tabs>
          <w:tab w:val="clear" w:pos="720"/>
        </w:tabs>
        <w:spacing w:line="276" w:lineRule="auto"/>
        <w:ind w:left="1134"/>
        <w:jc w:val="both"/>
      </w:pPr>
      <w:r w:rsidRPr="00F5014C">
        <w:t>демонстрацию эталонных и ошибочных образцов</w:t>
      </w:r>
      <w:r>
        <w:t>;</w:t>
      </w:r>
    </w:p>
    <w:p w14:paraId="32FC3F49" w14:textId="77777777" w:rsidR="00063226" w:rsidRPr="00F5014C" w:rsidRDefault="00063226" w:rsidP="00063226">
      <w:pPr>
        <w:numPr>
          <w:ilvl w:val="0"/>
          <w:numId w:val="7"/>
        </w:numPr>
        <w:tabs>
          <w:tab w:val="clear" w:pos="720"/>
        </w:tabs>
        <w:spacing w:line="276" w:lineRule="auto"/>
        <w:ind w:left="1134"/>
        <w:jc w:val="both"/>
      </w:pPr>
      <w:r w:rsidRPr="00F5014C">
        <w:t>пробное оценивание одинакового результата всеми экспертами</w:t>
      </w:r>
      <w:r>
        <w:t>;</w:t>
      </w:r>
    </w:p>
    <w:p w14:paraId="12148FD7" w14:textId="77777777" w:rsidR="00063226" w:rsidRDefault="00063226" w:rsidP="00063226">
      <w:pPr>
        <w:numPr>
          <w:ilvl w:val="0"/>
          <w:numId w:val="7"/>
        </w:numPr>
        <w:tabs>
          <w:tab w:val="clear" w:pos="720"/>
        </w:tabs>
        <w:spacing w:line="276" w:lineRule="auto"/>
        <w:ind w:left="1134"/>
        <w:jc w:val="both"/>
      </w:pPr>
      <w:r w:rsidRPr="00F5014C">
        <w:t>согласование трактовки терминов «верно», «полностью», «своевременно», «аккуратно»</w:t>
      </w:r>
      <w:r>
        <w:t>;</w:t>
      </w:r>
    </w:p>
    <w:p w14:paraId="39DEE70C" w14:textId="77777777" w:rsidR="00063226" w:rsidRPr="00F5014C" w:rsidRDefault="00063226" w:rsidP="00063226">
      <w:pPr>
        <w:numPr>
          <w:ilvl w:val="0"/>
          <w:numId w:val="7"/>
        </w:numPr>
        <w:tabs>
          <w:tab w:val="clear" w:pos="720"/>
        </w:tabs>
        <w:spacing w:line="276" w:lineRule="auto"/>
        <w:ind w:left="1134"/>
        <w:jc w:val="both"/>
      </w:pPr>
      <w:r w:rsidRPr="00F5014C">
        <w:t>проверку готовности эталонных схем, расчётов и контрольных листов</w:t>
      </w:r>
      <w:r>
        <w:t>;</w:t>
      </w:r>
    </w:p>
    <w:p w14:paraId="37529D30" w14:textId="77777777" w:rsidR="00063226" w:rsidRPr="00F5014C" w:rsidRDefault="00063226" w:rsidP="00063226">
      <w:pPr>
        <w:numPr>
          <w:ilvl w:val="0"/>
          <w:numId w:val="7"/>
        </w:numPr>
        <w:tabs>
          <w:tab w:val="clear" w:pos="720"/>
        </w:tabs>
        <w:spacing w:line="276" w:lineRule="auto"/>
        <w:ind w:left="1134"/>
        <w:jc w:val="both"/>
      </w:pPr>
      <w:r w:rsidRPr="00F5014C">
        <w:t>распределение аспектов между группами оценки</w:t>
      </w:r>
      <w:r>
        <w:t>;</w:t>
      </w:r>
    </w:p>
    <w:p w14:paraId="77650E81" w14:textId="77777777" w:rsidR="00063226" w:rsidRPr="00F5014C" w:rsidRDefault="00063226" w:rsidP="00063226">
      <w:pPr>
        <w:numPr>
          <w:ilvl w:val="0"/>
          <w:numId w:val="7"/>
        </w:numPr>
        <w:tabs>
          <w:tab w:val="clear" w:pos="720"/>
        </w:tabs>
        <w:spacing w:line="276" w:lineRule="auto"/>
        <w:ind w:left="1134"/>
        <w:jc w:val="both"/>
      </w:pPr>
      <w:r w:rsidRPr="00F5014C">
        <w:t>проверку средств фото-, видео- и аудиофиксации</w:t>
      </w:r>
      <w:r>
        <w:t>;</w:t>
      </w:r>
    </w:p>
    <w:p w14:paraId="7AEA636B" w14:textId="77777777" w:rsidR="00063226" w:rsidRPr="00F5014C" w:rsidRDefault="00063226" w:rsidP="00063226">
      <w:pPr>
        <w:numPr>
          <w:ilvl w:val="0"/>
          <w:numId w:val="7"/>
        </w:numPr>
        <w:tabs>
          <w:tab w:val="clear" w:pos="720"/>
        </w:tabs>
        <w:spacing w:line="276" w:lineRule="auto"/>
        <w:ind w:left="1134"/>
        <w:jc w:val="both"/>
      </w:pPr>
      <w:r w:rsidRPr="00F5014C">
        <w:t>разъяснение порядка действий при техническом сбое оборудования.</w:t>
      </w:r>
    </w:p>
    <w:p w14:paraId="0CF50A1E" w14:textId="77777777" w:rsidR="00063226" w:rsidRPr="00F5014C" w:rsidRDefault="00063226" w:rsidP="00063226">
      <w:pPr>
        <w:spacing w:line="276" w:lineRule="auto"/>
        <w:ind w:firstLine="709"/>
        <w:jc w:val="both"/>
      </w:pPr>
      <w:r w:rsidRPr="00F5014C">
        <w:t>Результаты пробного оценивания считаются согласованными, если эксперты одинаково применяют измеримые условия, а расхождение судейских оценок не превышает одного значения шкалы.</w:t>
      </w:r>
    </w:p>
    <w:p w14:paraId="3E284704" w14:textId="77777777" w:rsidR="00E011B8" w:rsidRPr="00C25E0E" w:rsidRDefault="00E011B8" w:rsidP="0071142A">
      <w:pPr>
        <w:jc w:val="center"/>
        <w:rPr>
          <w:b/>
        </w:rPr>
      </w:pPr>
    </w:p>
    <w:p w14:paraId="0BAEE281" w14:textId="4AF5275F" w:rsidR="00CD6B4F" w:rsidRPr="00C25E0E" w:rsidRDefault="00CD6B4F" w:rsidP="0071142A">
      <w:pPr>
        <w:jc w:val="center"/>
        <w:rPr>
          <w:b/>
        </w:rPr>
      </w:pPr>
      <w:r w:rsidRPr="00C25E0E">
        <w:rPr>
          <w:b/>
        </w:rPr>
        <w:t>Процедура оценки</w:t>
      </w:r>
      <w:r w:rsidR="00840325" w:rsidRPr="00C25E0E">
        <w:rPr>
          <w:b/>
        </w:rPr>
        <w:t xml:space="preserve"> конкурсных заданий</w:t>
      </w:r>
    </w:p>
    <w:p w14:paraId="4F3422CA" w14:textId="77777777" w:rsidR="00CD6B4F" w:rsidRPr="00C25E0E" w:rsidRDefault="00CD6B4F" w:rsidP="00CD6B4F">
      <w:r w:rsidRPr="00C25E0E">
        <w:t xml:space="preserve">  </w:t>
      </w:r>
    </w:p>
    <w:p w14:paraId="3FD98F85" w14:textId="77777777" w:rsidR="00063226" w:rsidRPr="00CB4055" w:rsidRDefault="00063226" w:rsidP="00063226">
      <w:pPr>
        <w:ind w:firstLine="709"/>
        <w:jc w:val="both"/>
      </w:pPr>
      <w:r w:rsidRPr="00CB4055">
        <w:rPr>
          <w:bCs/>
        </w:rPr>
        <w:t>Схема оценки</w:t>
      </w:r>
      <w:r w:rsidRPr="00CB4055"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1863C8CC" w14:textId="77777777" w:rsidR="00063226" w:rsidRPr="00C25E0E" w:rsidRDefault="00063226" w:rsidP="00063226">
      <w:pPr>
        <w:ind w:firstLine="709"/>
        <w:jc w:val="both"/>
      </w:pPr>
      <w:r w:rsidRPr="00C25E0E">
        <w:t xml:space="preserve">Оценка по каждой компетенции происходит в соответствии с четкими и однозначными критериями, субкритериями и аспектами. </w:t>
      </w:r>
    </w:p>
    <w:p w14:paraId="471AF321" w14:textId="77777777" w:rsidR="00063226" w:rsidRPr="00C25E0E" w:rsidRDefault="00063226" w:rsidP="00063226">
      <w:pPr>
        <w:ind w:firstLine="709"/>
        <w:jc w:val="both"/>
      </w:pPr>
      <w:r w:rsidRPr="00C25E0E">
        <w:t xml:space="preserve">Критерии, субкритерии и аспекты при указании баллов формируют собой схему оценки. </w:t>
      </w:r>
    </w:p>
    <w:p w14:paraId="6FEE1B97" w14:textId="77777777" w:rsidR="00063226" w:rsidRPr="00C25E0E" w:rsidRDefault="00063226" w:rsidP="00063226">
      <w:pPr>
        <w:ind w:firstLine="709"/>
        <w:jc w:val="both"/>
      </w:pPr>
      <w:r w:rsidRPr="00C25E0E">
        <w:t xml:space="preserve">Критерии указываются в комплекте конкурсной документации и основываются на актуальных практиках, требованиях и стандартах промышленной и бизнес-практики. Каждый критерий обязательно должен быть применим на практике. </w:t>
      </w:r>
    </w:p>
    <w:p w14:paraId="1CA5718F" w14:textId="77777777" w:rsidR="00063226" w:rsidRPr="00C25E0E" w:rsidRDefault="00063226" w:rsidP="00063226">
      <w:pPr>
        <w:ind w:firstLine="709"/>
        <w:jc w:val="both"/>
      </w:pPr>
      <w:r w:rsidRPr="00C25E0E">
        <w:t xml:space="preserve">Каждый </w:t>
      </w:r>
      <w:r w:rsidRPr="00C25E0E">
        <w:rPr>
          <w:bCs/>
        </w:rPr>
        <w:t>критерий</w:t>
      </w:r>
      <w:r w:rsidRPr="00C25E0E">
        <w:t xml:space="preserve"> содержит один или несколько субкритериев, позволяющих детализировать оценку по критерию. </w:t>
      </w:r>
    </w:p>
    <w:p w14:paraId="12023E9D" w14:textId="77777777" w:rsidR="00063226" w:rsidRPr="00C25E0E" w:rsidRDefault="00063226" w:rsidP="00063226">
      <w:pPr>
        <w:ind w:firstLine="709"/>
        <w:jc w:val="both"/>
      </w:pPr>
      <w:r w:rsidRPr="00C25E0E">
        <w:t xml:space="preserve">Каждый </w:t>
      </w:r>
      <w:r w:rsidRPr="00C25E0E">
        <w:rPr>
          <w:bCs/>
        </w:rPr>
        <w:t>субкритерий</w:t>
      </w:r>
      <w:r w:rsidRPr="00C25E0E">
        <w:t xml:space="preserve"> содержит один или несколько аспектов, за которые присуждаются баллы.</w:t>
      </w:r>
    </w:p>
    <w:p w14:paraId="7B28C155" w14:textId="77777777" w:rsidR="00063226" w:rsidRPr="00C25E0E" w:rsidRDefault="00063226" w:rsidP="00063226">
      <w:pPr>
        <w:ind w:firstLine="709"/>
        <w:jc w:val="both"/>
      </w:pPr>
      <w:r w:rsidRPr="00C25E0E">
        <w:rPr>
          <w:bCs/>
        </w:rPr>
        <w:lastRenderedPageBreak/>
        <w:t>Аспект</w:t>
      </w:r>
      <w:r w:rsidRPr="00C25E0E">
        <w:t xml:space="preserve"> – это уточненный конкретный показатель, отражающий результат выполнения конкурсного задания конкурсантом. </w:t>
      </w:r>
    </w:p>
    <w:p w14:paraId="658DD1D6" w14:textId="77777777" w:rsidR="00063226" w:rsidRPr="00617CC3" w:rsidRDefault="00063226" w:rsidP="00063226">
      <w:pPr>
        <w:ind w:firstLine="709"/>
        <w:jc w:val="both"/>
      </w:pPr>
      <w:r w:rsidRPr="00C25E0E"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=100.</w:t>
      </w:r>
    </w:p>
    <w:p w14:paraId="1AE5A31C" w14:textId="2D9A39A5" w:rsidR="00282496" w:rsidRPr="00C25E0E" w:rsidRDefault="00282496" w:rsidP="00840325">
      <w:pPr>
        <w:ind w:firstLine="709"/>
        <w:jc w:val="both"/>
      </w:pPr>
    </w:p>
    <w:p w14:paraId="3B1DED9C" w14:textId="54286F13" w:rsidR="00282496" w:rsidRPr="00C25E0E" w:rsidRDefault="00282496" w:rsidP="00282496">
      <w:pPr>
        <w:jc w:val="center"/>
        <w:rPr>
          <w:b/>
        </w:rPr>
      </w:pPr>
      <w:r w:rsidRPr="00C25E0E">
        <w:rPr>
          <w:b/>
        </w:rPr>
        <w:t>Схема оценки</w:t>
      </w:r>
    </w:p>
    <w:p w14:paraId="2E3A1747" w14:textId="77777777" w:rsidR="00282496" w:rsidRPr="00C25E0E" w:rsidRDefault="00282496" w:rsidP="00282496">
      <w:pPr>
        <w:jc w:val="center"/>
        <w:rPr>
          <w:b/>
        </w:rPr>
      </w:pPr>
    </w:p>
    <w:p w14:paraId="293EAA0C" w14:textId="77777777" w:rsidR="00282496" w:rsidRPr="00C25E0E" w:rsidRDefault="00282496" w:rsidP="00282496">
      <w:pPr>
        <w:ind w:firstLine="709"/>
        <w:jc w:val="both"/>
      </w:pPr>
      <w:r w:rsidRPr="00C25E0E">
        <w:t>Существует два вида аспектов: судейская оценка и измеримая оценка.</w:t>
      </w:r>
    </w:p>
    <w:p w14:paraId="640E6114" w14:textId="37A0E2C5" w:rsidR="00282496" w:rsidRPr="00C25E0E" w:rsidRDefault="00282496" w:rsidP="00282496">
      <w:pPr>
        <w:ind w:firstLine="709"/>
        <w:jc w:val="both"/>
      </w:pPr>
      <w:r w:rsidRPr="00C25E0E">
        <w:rPr>
          <w:bCs/>
        </w:rPr>
        <w:t>Судейская оценка</w:t>
      </w:r>
      <w:r w:rsidRPr="00C25E0E">
        <w:t xml:space="preserve"> используется при невозможности проведения объективной оценки по аспектам, которые могут быть измеримы только на основе профессионального опыта группы оценки. </w:t>
      </w:r>
    </w:p>
    <w:p w14:paraId="32286E9E" w14:textId="27863F71" w:rsidR="00282496" w:rsidRPr="00C25E0E" w:rsidRDefault="00282496" w:rsidP="00282496">
      <w:pPr>
        <w:ind w:firstLine="709"/>
        <w:jc w:val="both"/>
      </w:pPr>
      <w:r w:rsidRPr="00C25E0E">
        <w:t>Судейская оценка по компетенции «</w:t>
      </w:r>
      <w:r w:rsidR="00C304AA" w:rsidRPr="00C304AA">
        <w:rPr>
          <w:i/>
          <w:u w:val="single"/>
        </w:rPr>
        <w:t>Техник по обслуживанию высокоскоростных поездов</w:t>
      </w:r>
      <w:r w:rsidR="002C2AE2" w:rsidRPr="00C25E0E">
        <w:t xml:space="preserve">» проводится </w:t>
      </w:r>
      <w:r w:rsidR="00C304AA" w:rsidRPr="00C304AA">
        <w:rPr>
          <w:i/>
        </w:rPr>
        <w:t>до</w:t>
      </w:r>
      <w:r w:rsidRPr="00C304AA">
        <w:rPr>
          <w:i/>
        </w:rPr>
        <w:t xml:space="preserve"> измеримой</w:t>
      </w:r>
      <w:r w:rsidR="00C304AA" w:rsidRPr="00C304AA">
        <w:rPr>
          <w:i/>
        </w:rPr>
        <w:t xml:space="preserve"> оценки</w:t>
      </w:r>
      <w:r w:rsidRPr="00C25E0E">
        <w:t>.</w:t>
      </w:r>
      <w:r w:rsidR="00C304AA" w:rsidRPr="00C304AA">
        <w:t xml:space="preserve"> </w:t>
      </w:r>
      <w:r w:rsidR="00C304AA" w:rsidRPr="00C90F8E">
        <w:t>Это исключает влияние сведений о полученных измеримых баллах на профессиональное суждение экспертов.</w:t>
      </w:r>
    </w:p>
    <w:p w14:paraId="16AF2A7D" w14:textId="49C8BBAC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t>Для проведения судейской оценки формируется группа оценки, состоящая из 4 (четырех) экспертов (</w:t>
      </w:r>
      <w:r w:rsidRPr="00C25E0E">
        <w:rPr>
          <w:rFonts w:eastAsia="Calibri"/>
        </w:rPr>
        <w:t>3 эксперта + 1 эксперт – руководитель группы оценки)</w:t>
      </w:r>
      <w:r w:rsidRPr="00C25E0E">
        <w:t>.</w:t>
      </w:r>
    </w:p>
    <w:p w14:paraId="58FDB84D" w14:textId="77777777" w:rsidR="00282496" w:rsidRPr="00C25E0E" w:rsidRDefault="00282496" w:rsidP="00282496">
      <w:pPr>
        <w:ind w:firstLine="709"/>
        <w:jc w:val="both"/>
      </w:pPr>
      <w:r w:rsidRPr="00C25E0E"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18945956" w14:textId="77777777" w:rsidR="00282496" w:rsidRPr="00C25E0E" w:rsidRDefault="00282496" w:rsidP="00282496">
      <w:pPr>
        <w:ind w:firstLine="709"/>
        <w:jc w:val="both"/>
      </w:pPr>
      <w:r w:rsidRPr="00C25E0E"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0E33F949" w14:textId="77777777" w:rsidR="00282496" w:rsidRPr="00C25E0E" w:rsidRDefault="00282496" w:rsidP="00282496">
      <w:pPr>
        <w:ind w:firstLine="709"/>
        <w:jc w:val="both"/>
      </w:pPr>
      <w:r w:rsidRPr="00C25E0E">
        <w:t xml:space="preserve">1: работа соответствует установленным требованиям; </w:t>
      </w:r>
    </w:p>
    <w:p w14:paraId="7AEF0C1B" w14:textId="77777777" w:rsidR="00282496" w:rsidRPr="00C25E0E" w:rsidRDefault="00282496" w:rsidP="00282496">
      <w:pPr>
        <w:ind w:firstLine="709"/>
        <w:jc w:val="both"/>
      </w:pPr>
      <w:r w:rsidRPr="00C25E0E">
        <w:t>2: работа соответствует установленным требованиям и в определенной степени превосходит эти требованиям;</w:t>
      </w:r>
    </w:p>
    <w:p w14:paraId="3FB0568E" w14:textId="77777777" w:rsidR="00282496" w:rsidRPr="00C25E0E" w:rsidRDefault="00282496" w:rsidP="00282496">
      <w:pPr>
        <w:ind w:firstLine="709"/>
        <w:jc w:val="both"/>
      </w:pPr>
      <w:r w:rsidRPr="00C25E0E">
        <w:t>3: идеальный/превосходный результат.</w:t>
      </w:r>
    </w:p>
    <w:p w14:paraId="6AF54B0B" w14:textId="08EB69EC" w:rsidR="00282496" w:rsidRPr="00C25E0E" w:rsidRDefault="00282496" w:rsidP="00282496">
      <w:pPr>
        <w:ind w:firstLine="709"/>
        <w:jc w:val="both"/>
      </w:pPr>
      <w:r w:rsidRPr="00C25E0E">
        <w:t>Каждый эксперт самостоятельно определяет, какому значению диапазона соответствуют результаты работы конкурсанта согласно оценочным требованиям (руководство по оцениванию, которое содержит образцы, фотографии или более конкретное описание каждого значения от 0 до 3).</w:t>
      </w:r>
    </w:p>
    <w:p w14:paraId="4A4B2BDF" w14:textId="05AB1B5F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rPr>
          <w:rFonts w:eastAsia="Calibri"/>
        </w:rPr>
        <w:t>Для ускорения судейской оценки следует применять следующую схему:</w:t>
      </w:r>
    </w:p>
    <w:p w14:paraId="1045CF2D" w14:textId="77777777" w:rsidR="005F63AD" w:rsidRPr="00C25E0E" w:rsidRDefault="005F63AD" w:rsidP="00282496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167"/>
        <w:gridCol w:w="1264"/>
        <w:gridCol w:w="1542"/>
      </w:tblGrid>
      <w:tr w:rsidR="00282496" w:rsidRPr="00C304AA" w14:paraId="712B84C6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auto"/>
          </w:tcPr>
          <w:p w14:paraId="1AD350E6" w14:textId="77777777" w:rsidR="00282496" w:rsidRPr="00C304AA" w:rsidRDefault="00282496" w:rsidP="00295317">
            <w:pPr>
              <w:rPr>
                <w:rFonts w:eastAsia="Calibri"/>
                <w:b/>
                <w:sz w:val="22"/>
              </w:rPr>
            </w:pPr>
          </w:p>
        </w:tc>
        <w:tc>
          <w:tcPr>
            <w:tcW w:w="1264" w:type="dxa"/>
            <w:shd w:val="clear" w:color="auto" w:fill="auto"/>
          </w:tcPr>
          <w:p w14:paraId="37D35089" w14:textId="143866A3" w:rsidR="00282496" w:rsidRPr="00C304AA" w:rsidRDefault="00921154" w:rsidP="00282496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Е</w:t>
            </w:r>
            <w:r w:rsidR="00282496" w:rsidRPr="00C304AA">
              <w:rPr>
                <w:rFonts w:eastAsia="Calibri"/>
                <w:b/>
                <w:sz w:val="22"/>
              </w:rPr>
              <w:t>сли ДА, то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0C56E76" w14:textId="77777777" w:rsidR="00282496" w:rsidRPr="00C304AA" w:rsidRDefault="00282496" w:rsidP="00282496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ОЦЕНКА</w:t>
            </w:r>
          </w:p>
        </w:tc>
      </w:tr>
      <w:tr w:rsidR="00282496" w:rsidRPr="00C304AA" w14:paraId="135AAA46" w14:textId="77777777" w:rsidTr="00921154">
        <w:trPr>
          <w:trHeight w:val="52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2D918CF4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3</w:t>
            </w:r>
          </w:p>
          <w:p w14:paraId="43D92B35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идеальный/превосходный результат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7D5B5D6D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noProof/>
                <w:sz w:val="22"/>
              </w:rPr>
              <mc:AlternateContent>
                <mc:Choice Requires="wps">
                  <w:drawing>
                    <wp:inline distT="0" distB="0" distL="0" distR="0" wp14:anchorId="74E2073D" wp14:editId="1E3C9BBC">
                      <wp:extent cx="370840" cy="252095"/>
                      <wp:effectExtent l="0" t="19050" r="29210" b="33655"/>
                      <wp:docPr id="12" name="Стрелка вправ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46C783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51C223F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3</w:t>
            </w:r>
          </w:p>
        </w:tc>
      </w:tr>
      <w:tr w:rsidR="00282496" w:rsidRPr="00C304AA" w14:paraId="773A6459" w14:textId="77777777" w:rsidTr="00C304AA">
        <w:trPr>
          <w:trHeight w:val="680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1842FBAD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sz w:val="22"/>
              </w:rPr>
              <w:t>Если нет, перейти к</w:t>
            </w:r>
          </w:p>
          <w:p w14:paraId="5CBDD0D2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noProof/>
                <w:sz w:val="22"/>
              </w:rPr>
              <mc:AlternateContent>
                <mc:Choice Requires="wps">
                  <w:drawing>
                    <wp:inline distT="0" distB="0" distL="0" distR="0" wp14:anchorId="162F366B" wp14:editId="3930F077">
                      <wp:extent cx="155575" cy="206375"/>
                      <wp:effectExtent l="12700" t="6350" r="28575" b="47625"/>
                      <wp:docPr id="13" name="Стрелка вправ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155575" cy="2063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5F7A7A9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" o:spid="_x0000_s1026" type="#_x0000_t13" style="width:12.25pt;height:16.2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00F23C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3459E1DB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</w:p>
        </w:tc>
      </w:tr>
      <w:tr w:rsidR="00282496" w:rsidRPr="00C304AA" w14:paraId="38DB6690" w14:textId="77777777" w:rsidTr="00921154">
        <w:trPr>
          <w:trHeight w:val="1060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628A9B7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2</w:t>
            </w:r>
          </w:p>
          <w:p w14:paraId="79E0E6CA" w14:textId="77777777" w:rsid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 xml:space="preserve">работа соответствует установленным требованиям и в определенной степени превосходит эти требованиям </w:t>
            </w:r>
          </w:p>
          <w:p w14:paraId="31037CDD" w14:textId="7317FA0E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(малое количество ошибок)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6DDA0AA4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noProof/>
                <w:sz w:val="22"/>
              </w:rPr>
              <mc:AlternateContent>
                <mc:Choice Requires="wps">
                  <w:drawing>
                    <wp:inline distT="0" distB="0" distL="0" distR="0" wp14:anchorId="4A30A52F" wp14:editId="473DCA26">
                      <wp:extent cx="370840" cy="252095"/>
                      <wp:effectExtent l="0" t="19050" r="29210" b="33655"/>
                      <wp:docPr id="14" name="Стрелка вправо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5D44044" id="Стрелка вправо 14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hpgwA2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0D7260B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2</w:t>
            </w:r>
          </w:p>
        </w:tc>
      </w:tr>
      <w:tr w:rsidR="00282496" w:rsidRPr="00C304AA" w14:paraId="1ED26B40" w14:textId="77777777" w:rsidTr="00C304AA">
        <w:trPr>
          <w:trHeight w:val="538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53FA71BC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sz w:val="22"/>
              </w:rPr>
              <w:t>Если нет, перейти к</w:t>
            </w:r>
          </w:p>
          <w:p w14:paraId="49EA27D1" w14:textId="41329F15" w:rsidR="00282496" w:rsidRPr="00C304AA" w:rsidRDefault="00C304AA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noProof/>
                <w:sz w:val="22"/>
              </w:rPr>
              <mc:AlternateContent>
                <mc:Choice Requires="wps">
                  <w:drawing>
                    <wp:inline distT="0" distB="0" distL="0" distR="0" wp14:anchorId="4E0DB68E" wp14:editId="7F213BD3">
                      <wp:extent cx="155575" cy="206375"/>
                      <wp:effectExtent l="12700" t="6350" r="28575" b="47625"/>
                      <wp:docPr id="2" name="Стрелка вправо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155575" cy="2063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D8B934A" id="Стрелка вправо 2" o:spid="_x0000_s1026" type="#_x0000_t13" style="width:12.25pt;height:16.2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0653B2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08C5942E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</w:p>
        </w:tc>
      </w:tr>
      <w:tr w:rsidR="00282496" w:rsidRPr="00C304AA" w14:paraId="12B915A4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0969351E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1</w:t>
            </w:r>
          </w:p>
          <w:p w14:paraId="24278296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работа соответствует установленным требованиям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1AC9814C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noProof/>
                <w:sz w:val="22"/>
              </w:rPr>
              <mc:AlternateContent>
                <mc:Choice Requires="wps">
                  <w:drawing>
                    <wp:inline distT="0" distB="0" distL="0" distR="0" wp14:anchorId="4B920956" wp14:editId="3C7D03E1">
                      <wp:extent cx="370840" cy="252095"/>
                      <wp:effectExtent l="0" t="19050" r="29210" b="33655"/>
                      <wp:docPr id="16" name="Стрелка вправо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7CA015D" id="Стрелка вправо 16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cyCGmW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F71FB0E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1</w:t>
            </w:r>
          </w:p>
        </w:tc>
      </w:tr>
      <w:tr w:rsidR="00282496" w:rsidRPr="00C304AA" w14:paraId="023DA3C4" w14:textId="77777777" w:rsidTr="00C304AA">
        <w:trPr>
          <w:trHeight w:val="728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617FE7FA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sz w:val="22"/>
              </w:rPr>
              <w:t>Если нет, перейти к</w:t>
            </w:r>
          </w:p>
          <w:p w14:paraId="02F352E4" w14:textId="71756127" w:rsidR="00282496" w:rsidRPr="00C304AA" w:rsidRDefault="00C304AA" w:rsidP="00295317">
            <w:pPr>
              <w:jc w:val="center"/>
              <w:rPr>
                <w:rFonts w:eastAsia="Calibri"/>
                <w:sz w:val="22"/>
              </w:rPr>
            </w:pPr>
            <w:r w:rsidRPr="00C304AA">
              <w:rPr>
                <w:rFonts w:eastAsia="Calibri"/>
                <w:noProof/>
                <w:sz w:val="22"/>
              </w:rPr>
              <mc:AlternateContent>
                <mc:Choice Requires="wps">
                  <w:drawing>
                    <wp:inline distT="0" distB="0" distL="0" distR="0" wp14:anchorId="3F1CF8C0" wp14:editId="557FA0A9">
                      <wp:extent cx="155575" cy="206375"/>
                      <wp:effectExtent l="12700" t="6350" r="28575" b="47625"/>
                      <wp:docPr id="3" name="Стрелка вправо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155575" cy="2063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951E6E4" id="Стрелка вправо 3" o:spid="_x0000_s1026" type="#_x0000_t13" style="width:12.25pt;height:16.2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BBFABFA" w14:textId="77777777" w:rsidR="00282496" w:rsidRPr="00C304AA" w:rsidRDefault="00282496" w:rsidP="00295317">
            <w:pPr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133563AD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</w:p>
        </w:tc>
      </w:tr>
      <w:tr w:rsidR="00282496" w:rsidRPr="00C304AA" w14:paraId="49AC5FBF" w14:textId="77777777" w:rsidTr="00C304AA">
        <w:trPr>
          <w:trHeight w:val="86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1C0475C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0</w:t>
            </w:r>
          </w:p>
          <w:p w14:paraId="187E4DE6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работа выполнена на уровне ниже установленных требований, включая отказ от выполнения задания или отсутствие результата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407F20E2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noProof/>
                <w:sz w:val="22"/>
              </w:rPr>
              <mc:AlternateContent>
                <mc:Choice Requires="wps">
                  <w:drawing>
                    <wp:inline distT="0" distB="0" distL="0" distR="0" wp14:anchorId="30B532E1" wp14:editId="326DA5B3">
                      <wp:extent cx="370840" cy="252095"/>
                      <wp:effectExtent l="0" t="19050" r="29210" b="33655"/>
                      <wp:docPr id="18" name="Стрелка вправо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3089FA" id="Стрелка вправо 18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81D5E02" w14:textId="77777777" w:rsidR="00282496" w:rsidRPr="00C304AA" w:rsidRDefault="00282496" w:rsidP="00295317">
            <w:pPr>
              <w:jc w:val="center"/>
              <w:rPr>
                <w:rFonts w:eastAsia="Calibri"/>
                <w:b/>
                <w:sz w:val="22"/>
              </w:rPr>
            </w:pPr>
            <w:r w:rsidRPr="00C304AA">
              <w:rPr>
                <w:rFonts w:eastAsia="Calibri"/>
                <w:b/>
                <w:sz w:val="22"/>
              </w:rPr>
              <w:t>0</w:t>
            </w:r>
          </w:p>
        </w:tc>
      </w:tr>
    </w:tbl>
    <w:p w14:paraId="2FE5B812" w14:textId="77777777" w:rsidR="00282496" w:rsidRPr="00C25E0E" w:rsidRDefault="00282496" w:rsidP="00282496">
      <w:pPr>
        <w:jc w:val="center"/>
        <w:rPr>
          <w:rFonts w:eastAsia="Calibri"/>
        </w:rPr>
      </w:pPr>
    </w:p>
    <w:p w14:paraId="7D95135A" w14:textId="77777777" w:rsidR="00C304AA" w:rsidRPr="00C25E0E" w:rsidRDefault="00C304AA" w:rsidP="00C304AA">
      <w:pPr>
        <w:ind w:firstLine="709"/>
        <w:jc w:val="both"/>
      </w:pPr>
      <w:r w:rsidRPr="00C25E0E">
        <w:rPr>
          <w:b/>
          <w:i/>
          <w:iCs/>
        </w:rPr>
        <w:lastRenderedPageBreak/>
        <w:t>Измеримая оценка</w:t>
      </w:r>
      <w:r w:rsidRPr="00C25E0E"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Для проведения Оценки по измеримым параметрам формируется группа оценки, состоящая из 4 (четырех) экспертов.</w:t>
      </w:r>
    </w:p>
    <w:p w14:paraId="5B144D0B" w14:textId="77777777" w:rsidR="00C304AA" w:rsidRPr="00C25E0E" w:rsidRDefault="00C304AA" w:rsidP="00C304AA">
      <w:pPr>
        <w:ind w:firstLine="709"/>
        <w:jc w:val="both"/>
      </w:pPr>
      <w:r w:rsidRPr="00C25E0E">
        <w:t>Измеримая оценка бывает бинарной и дискретной.</w:t>
      </w:r>
    </w:p>
    <w:p w14:paraId="34DC87D2" w14:textId="77777777" w:rsidR="00C304AA" w:rsidRPr="00C25E0E" w:rsidRDefault="00C304AA" w:rsidP="00C304AA">
      <w:pPr>
        <w:ind w:firstLine="709"/>
        <w:jc w:val="both"/>
      </w:pPr>
      <w:r w:rsidRPr="00C25E0E">
        <w:rPr>
          <w:i/>
          <w:iCs/>
        </w:rPr>
        <w:t>Бинарная оценка</w:t>
      </w:r>
      <w:r w:rsidRPr="00C25E0E">
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0B53618D" w14:textId="77777777" w:rsidR="00C304AA" w:rsidRPr="00C25E0E" w:rsidRDefault="00C304AA" w:rsidP="00C304AA">
      <w:pPr>
        <w:ind w:firstLine="709"/>
        <w:jc w:val="both"/>
      </w:pPr>
      <w:r w:rsidRPr="00C25E0E">
        <w:rPr>
          <w:i/>
          <w:iCs/>
        </w:rPr>
        <w:t>Дискретная оценка</w:t>
      </w:r>
      <w:r w:rsidRPr="00C25E0E">
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0B536AE5" w14:textId="222E7C55" w:rsidR="005F63AD" w:rsidRDefault="005F63AD" w:rsidP="00CE7370">
      <w:pPr>
        <w:ind w:firstLine="709"/>
        <w:jc w:val="both"/>
        <w:rPr>
          <w:sz w:val="28"/>
          <w:szCs w:val="28"/>
        </w:rPr>
      </w:pPr>
    </w:p>
    <w:p w14:paraId="07725837" w14:textId="77777777" w:rsidR="004D10EE" w:rsidRPr="00F405EF" w:rsidRDefault="004D10EE" w:rsidP="004D10EE">
      <w:pPr>
        <w:jc w:val="center"/>
        <w:rPr>
          <w:b/>
          <w:bCs/>
          <w:sz w:val="28"/>
          <w:szCs w:val="28"/>
        </w:rPr>
      </w:pPr>
      <w:r w:rsidRPr="00F405EF">
        <w:rPr>
          <w:b/>
          <w:bCs/>
          <w:sz w:val="28"/>
          <w:szCs w:val="28"/>
        </w:rPr>
        <w:t>Проведение оценки</w:t>
      </w:r>
    </w:p>
    <w:p w14:paraId="48AEE8A2" w14:textId="77777777" w:rsidR="004D10EE" w:rsidRDefault="004D10EE" w:rsidP="004D10EE">
      <w:pPr>
        <w:ind w:firstLine="709"/>
      </w:pPr>
    </w:p>
    <w:p w14:paraId="791F6098" w14:textId="77777777" w:rsidR="004D10EE" w:rsidRPr="002E2A4A" w:rsidRDefault="004D10EE" w:rsidP="004D10EE">
      <w:pPr>
        <w:ind w:firstLine="709"/>
        <w:rPr>
          <w:i/>
        </w:rPr>
      </w:pPr>
      <w:r w:rsidRPr="002E2A4A">
        <w:rPr>
          <w:i/>
        </w:rPr>
        <w:t>Оценивание проводится в следующем порядке:</w:t>
      </w:r>
    </w:p>
    <w:p w14:paraId="43C9ADF1" w14:textId="77777777" w:rsidR="004D10EE" w:rsidRPr="002E2A4A" w:rsidRDefault="004D10EE" w:rsidP="004D10EE">
      <w:pPr>
        <w:numPr>
          <w:ilvl w:val="0"/>
          <w:numId w:val="8"/>
        </w:numPr>
        <w:tabs>
          <w:tab w:val="left" w:pos="1134"/>
        </w:tabs>
        <w:ind w:left="0" w:firstLine="709"/>
      </w:pPr>
      <w:r w:rsidRPr="002E2A4A">
        <w:t>Идентификация работы по номеру рабочего места.</w:t>
      </w:r>
    </w:p>
    <w:p w14:paraId="2B22C0CE" w14:textId="77777777" w:rsidR="004D10EE" w:rsidRPr="002E2A4A" w:rsidRDefault="004D10EE" w:rsidP="004D10EE">
      <w:pPr>
        <w:numPr>
          <w:ilvl w:val="0"/>
          <w:numId w:val="8"/>
        </w:numPr>
        <w:tabs>
          <w:tab w:val="left" w:pos="1134"/>
        </w:tabs>
        <w:ind w:left="0" w:firstLine="709"/>
      </w:pPr>
      <w:r w:rsidRPr="002E2A4A">
        <w:t>Проверка целостности и комплектности результата.</w:t>
      </w:r>
    </w:p>
    <w:p w14:paraId="6F4B78E6" w14:textId="77777777" w:rsidR="004D10EE" w:rsidRPr="002E2A4A" w:rsidRDefault="004D10EE" w:rsidP="004D10EE">
      <w:pPr>
        <w:numPr>
          <w:ilvl w:val="0"/>
          <w:numId w:val="8"/>
        </w:numPr>
        <w:tabs>
          <w:tab w:val="left" w:pos="1134"/>
        </w:tabs>
        <w:ind w:left="0" w:firstLine="709"/>
      </w:pPr>
      <w:r w:rsidRPr="002E2A4A">
        <w:t>Судейская оценка без обсуждения предварительных индивидуальных оценок.</w:t>
      </w:r>
    </w:p>
    <w:p w14:paraId="3D69F622" w14:textId="77777777" w:rsidR="004D10EE" w:rsidRPr="002E2A4A" w:rsidRDefault="004D10EE" w:rsidP="004D10EE">
      <w:pPr>
        <w:numPr>
          <w:ilvl w:val="0"/>
          <w:numId w:val="8"/>
        </w:numPr>
        <w:tabs>
          <w:tab w:val="left" w:pos="1134"/>
        </w:tabs>
        <w:ind w:left="0" w:firstLine="709"/>
      </w:pPr>
      <w:r w:rsidRPr="002E2A4A">
        <w:t>Измеримая оценка.</w:t>
      </w:r>
    </w:p>
    <w:p w14:paraId="25144374" w14:textId="77777777" w:rsidR="004D10EE" w:rsidRPr="002E2A4A" w:rsidRDefault="004D10EE" w:rsidP="004D10EE">
      <w:pPr>
        <w:numPr>
          <w:ilvl w:val="0"/>
          <w:numId w:val="8"/>
        </w:numPr>
        <w:tabs>
          <w:tab w:val="left" w:pos="1134"/>
        </w:tabs>
        <w:ind w:left="0" w:firstLine="709"/>
      </w:pPr>
      <w:r w:rsidRPr="002E2A4A">
        <w:t>Фото-, видео- или документальная фиксация спорных и нулевых результатов.</w:t>
      </w:r>
    </w:p>
    <w:p w14:paraId="156C8F76" w14:textId="77777777" w:rsidR="004D10EE" w:rsidRPr="002E2A4A" w:rsidRDefault="004D10EE" w:rsidP="004D10EE">
      <w:pPr>
        <w:numPr>
          <w:ilvl w:val="0"/>
          <w:numId w:val="8"/>
        </w:numPr>
        <w:tabs>
          <w:tab w:val="left" w:pos="1134"/>
        </w:tabs>
        <w:ind w:left="0" w:firstLine="709"/>
      </w:pPr>
      <w:r w:rsidRPr="002E2A4A">
        <w:t>Согласование решения группы.</w:t>
      </w:r>
    </w:p>
    <w:p w14:paraId="00C85EF0" w14:textId="77777777" w:rsidR="004D10EE" w:rsidRPr="002E2A4A" w:rsidRDefault="004D10EE" w:rsidP="004D10EE">
      <w:pPr>
        <w:numPr>
          <w:ilvl w:val="0"/>
          <w:numId w:val="8"/>
        </w:numPr>
        <w:tabs>
          <w:tab w:val="left" w:pos="1134"/>
        </w:tabs>
        <w:ind w:left="0" w:firstLine="709"/>
      </w:pPr>
      <w:r w:rsidRPr="002E2A4A">
        <w:t>Внесение результатов руководителем группы</w:t>
      </w:r>
      <w:r>
        <w:t xml:space="preserve"> оценки в протокол.</w:t>
      </w:r>
    </w:p>
    <w:p w14:paraId="21EED217" w14:textId="77777777" w:rsidR="004D10EE" w:rsidRPr="002E2A4A" w:rsidRDefault="004D10EE" w:rsidP="004D10EE">
      <w:pPr>
        <w:numPr>
          <w:ilvl w:val="0"/>
          <w:numId w:val="8"/>
        </w:numPr>
        <w:tabs>
          <w:tab w:val="left" w:pos="1134"/>
        </w:tabs>
        <w:ind w:left="0" w:firstLine="709"/>
      </w:pPr>
      <w:r w:rsidRPr="002E2A4A">
        <w:t xml:space="preserve">Внесение результатов </w:t>
      </w:r>
      <w:r>
        <w:t xml:space="preserve">главным экспертом </w:t>
      </w:r>
      <w:r w:rsidRPr="002E2A4A">
        <w:t xml:space="preserve">в </w:t>
      </w:r>
      <w:r>
        <w:t xml:space="preserve">ЦСО </w:t>
      </w:r>
      <w:r w:rsidRPr="002E2A4A">
        <w:t>.</w:t>
      </w:r>
    </w:p>
    <w:p w14:paraId="61FE78F9" w14:textId="77777777" w:rsidR="004D10EE" w:rsidRDefault="004D10EE" w:rsidP="004D10EE">
      <w:pPr>
        <w:ind w:firstLine="708"/>
        <w:rPr>
          <w:i/>
        </w:rPr>
      </w:pPr>
    </w:p>
    <w:p w14:paraId="7A73CBC5" w14:textId="77777777" w:rsidR="004D10EE" w:rsidRPr="002E2A4A" w:rsidRDefault="004D10EE" w:rsidP="004D10EE">
      <w:pPr>
        <w:ind w:firstLine="708"/>
        <w:rPr>
          <w:i/>
        </w:rPr>
      </w:pPr>
      <w:r w:rsidRPr="002E2A4A">
        <w:rPr>
          <w:i/>
        </w:rPr>
        <w:t>Не допускается:</w:t>
      </w:r>
    </w:p>
    <w:p w14:paraId="475D4EE2" w14:textId="77777777" w:rsidR="004D10EE" w:rsidRPr="00C90F8E" w:rsidRDefault="004D10EE" w:rsidP="004D10EE">
      <w:pPr>
        <w:numPr>
          <w:ilvl w:val="0"/>
          <w:numId w:val="9"/>
        </w:numPr>
        <w:tabs>
          <w:tab w:val="clear" w:pos="720"/>
          <w:tab w:val="num" w:pos="1134"/>
        </w:tabs>
        <w:ind w:left="993"/>
      </w:pPr>
      <w:r w:rsidRPr="00C90F8E">
        <w:t>оценивать предполагаемое намерение конкурсанта;</w:t>
      </w:r>
    </w:p>
    <w:p w14:paraId="61A819ED" w14:textId="77777777" w:rsidR="004D10EE" w:rsidRPr="00C90F8E" w:rsidRDefault="004D10EE" w:rsidP="004D10EE">
      <w:pPr>
        <w:numPr>
          <w:ilvl w:val="0"/>
          <w:numId w:val="9"/>
        </w:numPr>
        <w:tabs>
          <w:tab w:val="clear" w:pos="720"/>
          <w:tab w:val="num" w:pos="1134"/>
        </w:tabs>
        <w:ind w:left="993"/>
      </w:pPr>
      <w:r w:rsidRPr="00C90F8E">
        <w:t>додумывать отсутствующие сведения;</w:t>
      </w:r>
    </w:p>
    <w:p w14:paraId="08F79389" w14:textId="77777777" w:rsidR="004D10EE" w:rsidRPr="00C90F8E" w:rsidRDefault="004D10EE" w:rsidP="004D10EE">
      <w:pPr>
        <w:numPr>
          <w:ilvl w:val="0"/>
          <w:numId w:val="9"/>
        </w:numPr>
        <w:tabs>
          <w:tab w:val="clear" w:pos="720"/>
          <w:tab w:val="num" w:pos="1134"/>
        </w:tabs>
        <w:ind w:left="993"/>
      </w:pPr>
      <w:r w:rsidRPr="00C90F8E">
        <w:t>исправлять работу конкурсанта перед оценкой;</w:t>
      </w:r>
    </w:p>
    <w:p w14:paraId="1CE39A9B" w14:textId="77777777" w:rsidR="004D10EE" w:rsidRPr="00C90F8E" w:rsidRDefault="004D10EE" w:rsidP="004D10EE">
      <w:pPr>
        <w:numPr>
          <w:ilvl w:val="0"/>
          <w:numId w:val="9"/>
        </w:numPr>
        <w:tabs>
          <w:tab w:val="clear" w:pos="720"/>
          <w:tab w:val="num" w:pos="1134"/>
        </w:tabs>
        <w:ind w:left="993"/>
      </w:pPr>
      <w:r w:rsidRPr="00C90F8E">
        <w:t>снижать баллы дважды за одно и то же несоответствие, если это прямо не предусмотрено схемой оценки;</w:t>
      </w:r>
    </w:p>
    <w:p w14:paraId="62AEE9BF" w14:textId="77777777" w:rsidR="004D10EE" w:rsidRPr="00C90F8E" w:rsidRDefault="004D10EE" w:rsidP="004D10EE">
      <w:pPr>
        <w:numPr>
          <w:ilvl w:val="0"/>
          <w:numId w:val="9"/>
        </w:numPr>
        <w:tabs>
          <w:tab w:val="clear" w:pos="720"/>
          <w:tab w:val="num" w:pos="1134"/>
        </w:tabs>
        <w:ind w:left="993"/>
      </w:pPr>
      <w:r w:rsidRPr="00C90F8E">
        <w:t>вводить дополнительные штрафы, отсутствующие в утверждённой схеме.</w:t>
      </w:r>
    </w:p>
    <w:p w14:paraId="6C648977" w14:textId="67FA8A19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6525315F" w14:textId="77777777" w:rsidR="004D10EE" w:rsidRPr="00C17FF1" w:rsidRDefault="004D10EE" w:rsidP="004D10EE">
      <w:pPr>
        <w:ind w:firstLine="708"/>
        <w:outlineLvl w:val="1"/>
        <w:rPr>
          <w:b/>
          <w:bCs/>
          <w:i/>
        </w:rPr>
      </w:pPr>
      <w:r w:rsidRPr="00C17FF1">
        <w:rPr>
          <w:b/>
          <w:bCs/>
          <w:i/>
        </w:rPr>
        <w:t>Универсальный алгоритм проверки измеримого аспекта</w:t>
      </w:r>
      <w:r>
        <w:rPr>
          <w:b/>
          <w:bCs/>
          <w:i/>
        </w:rPr>
        <w:t>:</w:t>
      </w:r>
    </w:p>
    <w:p w14:paraId="5EE3F9FA" w14:textId="77777777" w:rsidR="004D10EE" w:rsidRDefault="004D10EE" w:rsidP="004D10EE">
      <w:pPr>
        <w:ind w:firstLine="709"/>
      </w:pPr>
    </w:p>
    <w:p w14:paraId="6AF9DE4F" w14:textId="77777777" w:rsidR="004D10EE" w:rsidRPr="00C17FF1" w:rsidRDefault="004D10EE" w:rsidP="004D10EE">
      <w:pPr>
        <w:ind w:firstLine="709"/>
        <w:rPr>
          <w:i/>
        </w:rPr>
      </w:pPr>
      <w:r w:rsidRPr="00C17FF1">
        <w:rPr>
          <w:i/>
        </w:rPr>
        <w:t>Эксперт группы оценки должен:</w:t>
      </w:r>
    </w:p>
    <w:p w14:paraId="0ED26B86" w14:textId="77777777" w:rsidR="004D10EE" w:rsidRPr="00C17FF1" w:rsidRDefault="004D10EE" w:rsidP="004D10EE">
      <w:pPr>
        <w:numPr>
          <w:ilvl w:val="0"/>
          <w:numId w:val="10"/>
        </w:numPr>
        <w:ind w:left="993"/>
        <w:jc w:val="both"/>
      </w:pPr>
      <w:r w:rsidRPr="00C17FF1">
        <w:t>Найти проверяемый результат.</w:t>
      </w:r>
    </w:p>
    <w:p w14:paraId="397399AB" w14:textId="77777777" w:rsidR="004D10EE" w:rsidRPr="00C17FF1" w:rsidRDefault="004D10EE" w:rsidP="004D10EE">
      <w:pPr>
        <w:numPr>
          <w:ilvl w:val="0"/>
          <w:numId w:val="10"/>
        </w:numPr>
        <w:ind w:left="993"/>
        <w:jc w:val="both"/>
      </w:pPr>
      <w:r w:rsidRPr="00C17FF1">
        <w:t>Определить, что является источником доказательства: документ, файл, схема, расчёт, видеозапись или действие.</w:t>
      </w:r>
    </w:p>
    <w:p w14:paraId="22DB127C" w14:textId="77777777" w:rsidR="004D10EE" w:rsidRPr="00C17FF1" w:rsidRDefault="004D10EE" w:rsidP="004D10EE">
      <w:pPr>
        <w:numPr>
          <w:ilvl w:val="0"/>
          <w:numId w:val="10"/>
        </w:numPr>
        <w:ind w:left="993"/>
        <w:jc w:val="both"/>
      </w:pPr>
      <w:r w:rsidRPr="00C17FF1">
        <w:t>Сравнить результат с конкурсным заданием и эталоном.</w:t>
      </w:r>
    </w:p>
    <w:p w14:paraId="4960DEF6" w14:textId="77777777" w:rsidR="004D10EE" w:rsidRPr="00C17FF1" w:rsidRDefault="004D10EE" w:rsidP="004D10EE">
      <w:pPr>
        <w:numPr>
          <w:ilvl w:val="0"/>
          <w:numId w:val="10"/>
        </w:numPr>
        <w:ind w:left="993"/>
        <w:jc w:val="both"/>
      </w:pPr>
      <w:r w:rsidRPr="00C17FF1">
        <w:t>Проверить все обязательные составляющие.</w:t>
      </w:r>
    </w:p>
    <w:p w14:paraId="24565AE3" w14:textId="77777777" w:rsidR="004D10EE" w:rsidRPr="00C17FF1" w:rsidRDefault="004D10EE" w:rsidP="004D10EE">
      <w:pPr>
        <w:numPr>
          <w:ilvl w:val="0"/>
          <w:numId w:val="10"/>
        </w:numPr>
        <w:ind w:left="993"/>
        <w:jc w:val="both"/>
      </w:pPr>
      <w:r w:rsidRPr="00C17FF1">
        <w:t>Зафиксировать несоответствие.</w:t>
      </w:r>
    </w:p>
    <w:p w14:paraId="1FE96FF0" w14:textId="77777777" w:rsidR="004D10EE" w:rsidRPr="00C17FF1" w:rsidRDefault="004D10EE" w:rsidP="004D10EE">
      <w:pPr>
        <w:numPr>
          <w:ilvl w:val="0"/>
          <w:numId w:val="10"/>
        </w:numPr>
        <w:ind w:left="993"/>
        <w:jc w:val="both"/>
      </w:pPr>
      <w:r w:rsidRPr="00C17FF1">
        <w:t>Выбрать предусмотренное схемой значение.</w:t>
      </w:r>
    </w:p>
    <w:p w14:paraId="597809E0" w14:textId="77777777" w:rsidR="004D10EE" w:rsidRDefault="004D10EE" w:rsidP="004D10EE">
      <w:pPr>
        <w:pStyle w:val="a5"/>
        <w:numPr>
          <w:ilvl w:val="0"/>
          <w:numId w:val="10"/>
        </w:numPr>
        <w:ind w:left="993"/>
        <w:jc w:val="both"/>
      </w:pPr>
      <w:r w:rsidRPr="00C17FF1">
        <w:t>Передать решение на подтверждение группе оценки</w:t>
      </w:r>
      <w:r>
        <w:t>.</w:t>
      </w:r>
    </w:p>
    <w:p w14:paraId="1190C244" w14:textId="797974BB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43801575" w14:textId="23C3F628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2FC72F67" w14:textId="226A8882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6C039F9E" w14:textId="620F59AC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01EFFD45" w14:textId="6ED3F51D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546F4A74" w14:textId="4C882AB8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1EDBA1DF" w14:textId="6ADDB75C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56D02BF9" w14:textId="0B33CA80" w:rsidR="004D10EE" w:rsidRDefault="004D10EE" w:rsidP="00CE7370">
      <w:pPr>
        <w:ind w:firstLine="709"/>
        <w:jc w:val="both"/>
        <w:rPr>
          <w:sz w:val="28"/>
          <w:szCs w:val="28"/>
        </w:rPr>
      </w:pPr>
    </w:p>
    <w:p w14:paraId="5CEC3836" w14:textId="47D1453A" w:rsidR="004D10EE" w:rsidRDefault="004D10EE" w:rsidP="00CE7370">
      <w:pPr>
        <w:ind w:firstLine="709"/>
        <w:jc w:val="both"/>
        <w:rPr>
          <w:sz w:val="28"/>
          <w:szCs w:val="28"/>
        </w:rPr>
      </w:pPr>
    </w:p>
    <w:tbl>
      <w:tblPr>
        <w:tblW w:w="1035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4253"/>
        <w:gridCol w:w="3827"/>
        <w:gridCol w:w="2268"/>
        <w:gridCol w:w="11"/>
      </w:tblGrid>
      <w:tr w:rsidR="00987947" w:rsidRPr="00F405EF" w14:paraId="0F61D4D4" w14:textId="77777777" w:rsidTr="00CF333D">
        <w:trPr>
          <w:gridAfter w:val="1"/>
          <w:wAfter w:w="11" w:type="dxa"/>
          <w:tblHeader/>
        </w:trPr>
        <w:tc>
          <w:tcPr>
            <w:tcW w:w="4253" w:type="dxa"/>
            <w:shd w:val="clear" w:color="auto" w:fill="auto"/>
            <w:vAlign w:val="center"/>
          </w:tcPr>
          <w:p w14:paraId="6C7668E7" w14:textId="6A008932" w:rsidR="00987947" w:rsidRPr="00F405EF" w:rsidRDefault="00987947" w:rsidP="00CF333D">
            <w:pPr>
              <w:jc w:val="center"/>
              <w:rPr>
                <w:b/>
              </w:rPr>
            </w:pPr>
            <w:r w:rsidRPr="00F405EF">
              <w:rPr>
                <w:b/>
              </w:rPr>
              <w:lastRenderedPageBreak/>
              <w:t>Название и описание</w:t>
            </w:r>
          </w:p>
          <w:p w14:paraId="15A344B5" w14:textId="77777777" w:rsidR="00987947" w:rsidRPr="00F405EF" w:rsidRDefault="00987947" w:rsidP="00CF333D">
            <w:pPr>
              <w:jc w:val="center"/>
              <w:rPr>
                <w:b/>
              </w:rPr>
            </w:pPr>
            <w:r w:rsidRPr="00F405EF">
              <w:rPr>
                <w:b/>
              </w:rPr>
              <w:t>аспекта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38F8A3A" w14:textId="77777777" w:rsidR="00987947" w:rsidRPr="00F405EF" w:rsidRDefault="00987947" w:rsidP="00CF333D">
            <w:pPr>
              <w:jc w:val="center"/>
              <w:rPr>
                <w:b/>
                <w:highlight w:val="yellow"/>
              </w:rPr>
            </w:pPr>
            <w:r w:rsidRPr="00F405EF">
              <w:rPr>
                <w:b/>
              </w:rPr>
              <w:t>Фото/или описание методики оценки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B6AEEF" w14:textId="77777777" w:rsidR="00987947" w:rsidRPr="00F405EF" w:rsidRDefault="00987947" w:rsidP="00CF333D">
            <w:pPr>
              <w:jc w:val="center"/>
              <w:rPr>
                <w:b/>
              </w:rPr>
            </w:pPr>
            <w:r w:rsidRPr="00F405EF">
              <w:rPr>
                <w:b/>
              </w:rPr>
              <w:t>Условия выставления баллов</w:t>
            </w:r>
          </w:p>
        </w:tc>
      </w:tr>
      <w:tr w:rsidR="00987947" w:rsidRPr="00F405EF" w14:paraId="0DEC19A1" w14:textId="77777777" w:rsidTr="00D13B8D">
        <w:tc>
          <w:tcPr>
            <w:tcW w:w="10359" w:type="dxa"/>
            <w:gridSpan w:val="4"/>
            <w:shd w:val="clear" w:color="auto" w:fill="BDD6EE" w:themeFill="accent1" w:themeFillTint="66"/>
          </w:tcPr>
          <w:p w14:paraId="372E7FDD" w14:textId="77777777" w:rsidR="00987947" w:rsidRPr="00F405EF" w:rsidRDefault="00987947" w:rsidP="00E37191">
            <w:pPr>
              <w:jc w:val="center"/>
              <w:rPr>
                <w:b/>
              </w:rPr>
            </w:pPr>
            <w:r w:rsidRPr="00F405EF">
              <w:rPr>
                <w:b/>
              </w:rPr>
              <w:t>Измеримая оценка</w:t>
            </w:r>
          </w:p>
        </w:tc>
      </w:tr>
      <w:tr w:rsidR="00987947" w:rsidRPr="00F405EF" w14:paraId="2A647F2C" w14:textId="77777777" w:rsidTr="00D13B8D">
        <w:tc>
          <w:tcPr>
            <w:tcW w:w="10359" w:type="dxa"/>
            <w:gridSpan w:val="4"/>
            <w:shd w:val="clear" w:color="auto" w:fill="DEEAF6" w:themeFill="accent1" w:themeFillTint="33"/>
            <w:vAlign w:val="center"/>
          </w:tcPr>
          <w:p w14:paraId="3E5D80AD" w14:textId="25B5A77B" w:rsidR="00987947" w:rsidRPr="00DB516C" w:rsidRDefault="00987947" w:rsidP="00987947">
            <w:pPr>
              <w:jc w:val="center"/>
              <w:rPr>
                <w:b/>
                <w:bCs/>
              </w:rPr>
            </w:pPr>
            <w:r w:rsidRPr="00DB516C">
              <w:rPr>
                <w:b/>
                <w:bCs/>
              </w:rPr>
              <w:t xml:space="preserve">Критерий </w:t>
            </w:r>
            <w:r w:rsidR="00DB516C" w:rsidRPr="00DB516C">
              <w:rPr>
                <w:b/>
                <w:bCs/>
              </w:rPr>
              <w:t xml:space="preserve">модуля </w:t>
            </w:r>
            <w:r w:rsidRPr="00DB516C">
              <w:rPr>
                <w:b/>
                <w:bCs/>
              </w:rPr>
              <w:t>А.</w:t>
            </w:r>
          </w:p>
          <w:p w14:paraId="539C332F" w14:textId="241E3CE0" w:rsidR="00987947" w:rsidRPr="00DB516C" w:rsidRDefault="00987947" w:rsidP="00987947">
            <w:pPr>
              <w:jc w:val="center"/>
              <w:rPr>
                <w:b/>
                <w:bCs/>
                <w:i/>
              </w:rPr>
            </w:pPr>
            <w:r w:rsidRPr="00DB516C">
              <w:rPr>
                <w:b/>
                <w:bCs/>
              </w:rPr>
              <w:t>Визуальная инспекция высокоскоростного подвижного состава</w:t>
            </w:r>
          </w:p>
        </w:tc>
      </w:tr>
      <w:tr w:rsidR="00987947" w:rsidRPr="00F405EF" w14:paraId="0C9F5781" w14:textId="77777777" w:rsidTr="00D13B8D">
        <w:tc>
          <w:tcPr>
            <w:tcW w:w="10359" w:type="dxa"/>
            <w:gridSpan w:val="4"/>
            <w:shd w:val="clear" w:color="auto" w:fill="FFFFFF" w:themeFill="background1"/>
          </w:tcPr>
          <w:p w14:paraId="6C6F8071" w14:textId="7AA2CB24" w:rsidR="00987947" w:rsidRPr="00F405EF" w:rsidRDefault="00987947" w:rsidP="00987947">
            <w:pPr>
              <w:jc w:val="both"/>
              <w:rPr>
                <w:b/>
              </w:rPr>
            </w:pPr>
            <w:r w:rsidRPr="00155464">
              <w:t xml:space="preserve">Критерий оценивает выполнение должностных обязанностей </w:t>
            </w:r>
            <w:r w:rsidR="00DE34A9">
              <w:t>техника обслуживающего высокоскоростной подвижной</w:t>
            </w:r>
            <w:r w:rsidRPr="00155464">
              <w:t xml:space="preserve"> состав</w:t>
            </w:r>
            <w:r>
              <w:t xml:space="preserve"> по</w:t>
            </w:r>
            <w:r w:rsidRPr="00155464">
              <w:t xml:space="preserve"> организации и проведению визуального осмотра подвижного состава, соблюдение установленного маршрута обхода, выполнение требований нормативной документации, умение выявлять дефекты и классифицировать их по степени критичности, работу в заданный временной интервал, а также оформление документации.</w:t>
            </w:r>
          </w:p>
        </w:tc>
      </w:tr>
      <w:tr w:rsidR="00987947" w:rsidRPr="00F405EF" w14:paraId="2D798450" w14:textId="77777777" w:rsidTr="00D13B8D">
        <w:tc>
          <w:tcPr>
            <w:tcW w:w="10359" w:type="dxa"/>
            <w:gridSpan w:val="4"/>
            <w:shd w:val="clear" w:color="auto" w:fill="DEEAF6" w:themeFill="accent1" w:themeFillTint="33"/>
            <w:vAlign w:val="center"/>
          </w:tcPr>
          <w:p w14:paraId="57ECAB6E" w14:textId="017CB06F" w:rsidR="00987947" w:rsidRPr="00DB516C" w:rsidRDefault="00DE34A9" w:rsidP="00DE34A9">
            <w:pPr>
              <w:jc w:val="center"/>
              <w:outlineLvl w:val="2"/>
              <w:rPr>
                <w:b/>
                <w:bCs/>
              </w:rPr>
            </w:pPr>
            <w:r w:rsidRPr="00DB516C">
              <w:rPr>
                <w:b/>
                <w:iCs/>
              </w:rPr>
              <w:t>Субкритерий модуля А.</w:t>
            </w:r>
          </w:p>
        </w:tc>
      </w:tr>
      <w:tr w:rsidR="00987947" w:rsidRPr="00F405EF" w14:paraId="064F3A34" w14:textId="77777777" w:rsidTr="00D13B8D">
        <w:tc>
          <w:tcPr>
            <w:tcW w:w="10359" w:type="dxa"/>
            <w:gridSpan w:val="4"/>
            <w:shd w:val="clear" w:color="auto" w:fill="auto"/>
            <w:vAlign w:val="center"/>
          </w:tcPr>
          <w:p w14:paraId="29D5B360" w14:textId="25E714CE" w:rsidR="00987947" w:rsidRPr="00F405EF" w:rsidRDefault="00987947" w:rsidP="00987947">
            <w:pPr>
              <w:jc w:val="both"/>
            </w:pPr>
            <w:r>
              <w:rPr>
                <w:iCs/>
              </w:rPr>
              <w:t xml:space="preserve">Проверке подлежит </w:t>
            </w:r>
            <w:r>
              <w:t xml:space="preserve">Чек-лист визуальной инспекции высокоскоростного подвижного состава. </w:t>
            </w:r>
            <w:r w:rsidRPr="00F405EF">
              <w:t>Полный балл присуждается при наличии и правильности записей.</w:t>
            </w:r>
          </w:p>
        </w:tc>
      </w:tr>
      <w:tr w:rsidR="003D41A7" w:rsidRPr="00F405EF" w14:paraId="5BDE603D" w14:textId="77777777" w:rsidTr="004C7D4A">
        <w:trPr>
          <w:gridAfter w:val="1"/>
          <w:wAfter w:w="11" w:type="dxa"/>
          <w:trHeight w:val="1077"/>
        </w:trPr>
        <w:tc>
          <w:tcPr>
            <w:tcW w:w="4253" w:type="dxa"/>
            <w:shd w:val="clear" w:color="auto" w:fill="auto"/>
            <w:vAlign w:val="center"/>
          </w:tcPr>
          <w:p w14:paraId="28788594" w14:textId="19E9D03A" w:rsidR="003D41A7" w:rsidRPr="00F405EF" w:rsidRDefault="003D41A7" w:rsidP="0059183A">
            <w:r>
              <w:t>Визуальный осмотр кузова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32A94A72" w14:textId="32FF2DF9" w:rsidR="003D41A7" w:rsidRPr="00F405EF" w:rsidRDefault="003D41A7" w:rsidP="00D13B8D">
            <w:pPr>
              <w:rPr>
                <w:bCs/>
              </w:rPr>
            </w:pPr>
            <w:r w:rsidRPr="00F405EF">
              <w:rPr>
                <w:bCs/>
              </w:rPr>
              <w:t>Оценка результата выполнения задания производится путем визуального</w:t>
            </w:r>
            <w:r>
              <w:rPr>
                <w:bCs/>
              </w:rPr>
              <w:t xml:space="preserve"> контроля действий участника в ходе выявления неисправностей, его маршрута следования, фиксация </w:t>
            </w:r>
            <w:r w:rsidRPr="007D30D3">
              <w:rPr>
                <w:bCs/>
              </w:rPr>
              <w:t>записей в чек-листе.</w:t>
            </w:r>
            <w:r>
              <w:rPr>
                <w:bCs/>
              </w:rPr>
              <w:br/>
              <w:t>Контроль соблюдений требований охраны труда.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399BC6D" w14:textId="0370F3DB" w:rsidR="003D41A7" w:rsidRPr="003D41A7" w:rsidRDefault="003D41A7" w:rsidP="0059183A">
            <w:pPr>
              <w:ind w:right="-6"/>
              <w:rPr>
                <w:bCs/>
              </w:rPr>
            </w:pPr>
            <w:r w:rsidRPr="003D41A7">
              <w:rPr>
                <w:bCs/>
              </w:rPr>
              <w:t>Неисправности выявлены, в чек-лист внесены соответствующие записи.</w:t>
            </w:r>
          </w:p>
        </w:tc>
      </w:tr>
      <w:tr w:rsidR="003D41A7" w:rsidRPr="00F405EF" w14:paraId="0311F9A3" w14:textId="77777777" w:rsidTr="004C7D4A">
        <w:trPr>
          <w:gridAfter w:val="1"/>
          <w:wAfter w:w="11" w:type="dxa"/>
          <w:trHeight w:val="1077"/>
        </w:trPr>
        <w:tc>
          <w:tcPr>
            <w:tcW w:w="4253" w:type="dxa"/>
            <w:shd w:val="clear" w:color="auto" w:fill="auto"/>
            <w:vAlign w:val="center"/>
          </w:tcPr>
          <w:p w14:paraId="4C3DD3C5" w14:textId="189458DB" w:rsidR="003D41A7" w:rsidRPr="00F405EF" w:rsidRDefault="003D41A7" w:rsidP="0059183A">
            <w:r>
              <w:t>Осмотр ходовых частей</w:t>
            </w:r>
          </w:p>
        </w:tc>
        <w:tc>
          <w:tcPr>
            <w:tcW w:w="3827" w:type="dxa"/>
            <w:vMerge/>
            <w:shd w:val="clear" w:color="auto" w:fill="auto"/>
          </w:tcPr>
          <w:p w14:paraId="7AF21A42" w14:textId="77777777" w:rsidR="003D41A7" w:rsidRPr="00F405EF" w:rsidRDefault="003D41A7" w:rsidP="003D41A7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4E6532F" w14:textId="77777777" w:rsidR="003D41A7" w:rsidRPr="003D41A7" w:rsidRDefault="003D41A7" w:rsidP="003D41A7">
            <w:pPr>
              <w:ind w:right="-6"/>
              <w:rPr>
                <w:bCs/>
              </w:rPr>
            </w:pPr>
          </w:p>
        </w:tc>
      </w:tr>
      <w:tr w:rsidR="003D41A7" w:rsidRPr="00F405EF" w14:paraId="065BE298" w14:textId="77777777" w:rsidTr="004C7D4A">
        <w:trPr>
          <w:gridAfter w:val="1"/>
          <w:wAfter w:w="11" w:type="dxa"/>
          <w:trHeight w:val="1077"/>
        </w:trPr>
        <w:tc>
          <w:tcPr>
            <w:tcW w:w="4253" w:type="dxa"/>
            <w:shd w:val="clear" w:color="auto" w:fill="auto"/>
            <w:vAlign w:val="center"/>
          </w:tcPr>
          <w:p w14:paraId="79406112" w14:textId="008679E3" w:rsidR="003D41A7" w:rsidRPr="00F405EF" w:rsidRDefault="003D41A7" w:rsidP="0059183A">
            <w:r>
              <w:t>Осмотр тормозной системы</w:t>
            </w:r>
          </w:p>
        </w:tc>
        <w:tc>
          <w:tcPr>
            <w:tcW w:w="3827" w:type="dxa"/>
            <w:vMerge/>
            <w:shd w:val="clear" w:color="auto" w:fill="auto"/>
          </w:tcPr>
          <w:p w14:paraId="35D8EBC5" w14:textId="77777777" w:rsidR="003D41A7" w:rsidRPr="00F405EF" w:rsidRDefault="003D41A7" w:rsidP="003D41A7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DD9C4B3" w14:textId="77777777" w:rsidR="003D41A7" w:rsidRPr="003D41A7" w:rsidRDefault="003D41A7" w:rsidP="003D41A7">
            <w:pPr>
              <w:ind w:right="-6"/>
              <w:rPr>
                <w:bCs/>
              </w:rPr>
            </w:pPr>
          </w:p>
        </w:tc>
      </w:tr>
      <w:tr w:rsidR="003D41A7" w:rsidRPr="00F405EF" w14:paraId="7546AAD8" w14:textId="77777777" w:rsidTr="004C7D4A">
        <w:trPr>
          <w:gridAfter w:val="1"/>
          <w:wAfter w:w="11" w:type="dxa"/>
          <w:trHeight w:val="1077"/>
        </w:trPr>
        <w:tc>
          <w:tcPr>
            <w:tcW w:w="4253" w:type="dxa"/>
            <w:shd w:val="clear" w:color="auto" w:fill="auto"/>
            <w:vAlign w:val="center"/>
          </w:tcPr>
          <w:p w14:paraId="3C038F6D" w14:textId="39BD69B6" w:rsidR="003D41A7" w:rsidRPr="00F405EF" w:rsidRDefault="003D41A7" w:rsidP="0059183A">
            <w:r>
              <w:t>Осмотр электрооборудования</w:t>
            </w:r>
          </w:p>
        </w:tc>
        <w:tc>
          <w:tcPr>
            <w:tcW w:w="3827" w:type="dxa"/>
            <w:vMerge/>
            <w:shd w:val="clear" w:color="auto" w:fill="auto"/>
          </w:tcPr>
          <w:p w14:paraId="6FA22D60" w14:textId="77777777" w:rsidR="003D41A7" w:rsidRPr="00F405EF" w:rsidRDefault="003D41A7" w:rsidP="003D41A7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BB3A17A" w14:textId="77777777" w:rsidR="003D41A7" w:rsidRPr="003D41A7" w:rsidRDefault="003D41A7" w:rsidP="003D41A7">
            <w:pPr>
              <w:ind w:right="-6"/>
              <w:rPr>
                <w:bCs/>
              </w:rPr>
            </w:pPr>
          </w:p>
        </w:tc>
      </w:tr>
      <w:tr w:rsidR="003D41A7" w:rsidRPr="00F405EF" w14:paraId="37B2D417" w14:textId="77777777" w:rsidTr="004C7D4A">
        <w:trPr>
          <w:gridAfter w:val="1"/>
          <w:wAfter w:w="11" w:type="dxa"/>
          <w:trHeight w:val="1077"/>
        </w:trPr>
        <w:tc>
          <w:tcPr>
            <w:tcW w:w="4253" w:type="dxa"/>
            <w:shd w:val="clear" w:color="auto" w:fill="auto"/>
            <w:vAlign w:val="center"/>
          </w:tcPr>
          <w:p w14:paraId="0135CF85" w14:textId="26DE7F17" w:rsidR="003D41A7" w:rsidRPr="00F405EF" w:rsidRDefault="003D41A7" w:rsidP="0059183A">
            <w:r>
              <w:t>Осмотр интерьера вагонов</w:t>
            </w:r>
          </w:p>
        </w:tc>
        <w:tc>
          <w:tcPr>
            <w:tcW w:w="3827" w:type="dxa"/>
            <w:vMerge/>
            <w:shd w:val="clear" w:color="auto" w:fill="auto"/>
          </w:tcPr>
          <w:p w14:paraId="0866CFC7" w14:textId="77777777" w:rsidR="003D41A7" w:rsidRPr="00F405EF" w:rsidRDefault="003D41A7" w:rsidP="003D41A7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3DAA15" w14:textId="77777777" w:rsidR="003D41A7" w:rsidRPr="003D41A7" w:rsidRDefault="003D41A7" w:rsidP="003D41A7">
            <w:pPr>
              <w:ind w:right="-6"/>
              <w:rPr>
                <w:bCs/>
              </w:rPr>
            </w:pPr>
          </w:p>
        </w:tc>
      </w:tr>
      <w:tr w:rsidR="003D41A7" w:rsidRPr="00F405EF" w14:paraId="638FCFB7" w14:textId="77777777" w:rsidTr="004C7D4A">
        <w:trPr>
          <w:gridAfter w:val="1"/>
          <w:wAfter w:w="11" w:type="dxa"/>
          <w:trHeight w:val="1077"/>
        </w:trPr>
        <w:tc>
          <w:tcPr>
            <w:tcW w:w="4253" w:type="dxa"/>
            <w:shd w:val="clear" w:color="auto" w:fill="auto"/>
            <w:vAlign w:val="center"/>
          </w:tcPr>
          <w:p w14:paraId="60E2C0F6" w14:textId="18EC9103" w:rsidR="003D41A7" w:rsidRPr="00F405EF" w:rsidRDefault="003D41A7" w:rsidP="0059183A">
            <w:r>
              <w:t>Осмотр кабины машиниста</w:t>
            </w:r>
          </w:p>
        </w:tc>
        <w:tc>
          <w:tcPr>
            <w:tcW w:w="3827" w:type="dxa"/>
            <w:vMerge/>
            <w:shd w:val="clear" w:color="auto" w:fill="auto"/>
          </w:tcPr>
          <w:p w14:paraId="76118F08" w14:textId="77777777" w:rsidR="003D41A7" w:rsidRPr="00F405EF" w:rsidRDefault="003D41A7" w:rsidP="003D41A7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A914CD" w14:textId="77777777" w:rsidR="003D41A7" w:rsidRPr="003D41A7" w:rsidRDefault="003D41A7" w:rsidP="003D41A7">
            <w:pPr>
              <w:ind w:right="-6"/>
              <w:rPr>
                <w:bCs/>
              </w:rPr>
            </w:pPr>
          </w:p>
        </w:tc>
      </w:tr>
      <w:tr w:rsidR="00DE34A9" w:rsidRPr="00F405EF" w14:paraId="1281C07B" w14:textId="77777777" w:rsidTr="004C7D4A">
        <w:trPr>
          <w:gridAfter w:val="1"/>
          <w:wAfter w:w="11" w:type="dxa"/>
          <w:trHeight w:val="1077"/>
        </w:trPr>
        <w:tc>
          <w:tcPr>
            <w:tcW w:w="4253" w:type="dxa"/>
            <w:shd w:val="clear" w:color="auto" w:fill="auto"/>
            <w:vAlign w:val="center"/>
          </w:tcPr>
          <w:p w14:paraId="72B26D89" w14:textId="7135C1E3" w:rsidR="00DE34A9" w:rsidRPr="00F405EF" w:rsidRDefault="00DE34A9" w:rsidP="0059183A">
            <w:r>
              <w:t>Фиксация результатов</w:t>
            </w:r>
          </w:p>
        </w:tc>
        <w:tc>
          <w:tcPr>
            <w:tcW w:w="3827" w:type="dxa"/>
            <w:vMerge/>
            <w:shd w:val="clear" w:color="auto" w:fill="auto"/>
          </w:tcPr>
          <w:p w14:paraId="42211D4D" w14:textId="77777777" w:rsidR="00DE34A9" w:rsidRPr="00F405EF" w:rsidRDefault="00DE34A9" w:rsidP="003D41A7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0B6DE89F" w14:textId="2124A6AB" w:rsidR="00DE34A9" w:rsidRPr="003D41A7" w:rsidRDefault="003D41A7" w:rsidP="003D41A7">
            <w:pPr>
              <w:ind w:right="-6"/>
              <w:rPr>
                <w:bCs/>
              </w:rPr>
            </w:pPr>
            <w:r>
              <w:rPr>
                <w:bCs/>
              </w:rPr>
              <w:t>Неисправности вписаны в чек-лист с описанием и порядком</w:t>
            </w:r>
            <w:r w:rsidRPr="003D41A7">
              <w:rPr>
                <w:bCs/>
              </w:rPr>
              <w:t xml:space="preserve"> действий по их устранению</w:t>
            </w:r>
          </w:p>
        </w:tc>
      </w:tr>
      <w:tr w:rsidR="00DE34A9" w:rsidRPr="00F405EF" w14:paraId="0DF9EE90" w14:textId="77777777" w:rsidTr="004C7D4A">
        <w:trPr>
          <w:gridAfter w:val="1"/>
          <w:wAfter w:w="11" w:type="dxa"/>
          <w:trHeight w:val="1077"/>
        </w:trPr>
        <w:tc>
          <w:tcPr>
            <w:tcW w:w="4253" w:type="dxa"/>
            <w:shd w:val="clear" w:color="auto" w:fill="auto"/>
            <w:vAlign w:val="center"/>
          </w:tcPr>
          <w:p w14:paraId="1B0A4ECF" w14:textId="4E92A51E" w:rsidR="00DE34A9" w:rsidRPr="00F405EF" w:rsidRDefault="00DE34A9" w:rsidP="0059183A">
            <w:r>
              <w:t>Соблюдения требований охраны труда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57E1FE8" w14:textId="77777777" w:rsidR="00DE34A9" w:rsidRPr="00F405EF" w:rsidRDefault="00DE34A9" w:rsidP="00E37191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9AF6C7" w14:textId="11916E4B" w:rsidR="00DE34A9" w:rsidRPr="003D41A7" w:rsidRDefault="003D41A7" w:rsidP="003D41A7">
            <w:pPr>
              <w:ind w:right="-6"/>
              <w:rPr>
                <w:bCs/>
              </w:rPr>
            </w:pPr>
            <w:r w:rsidRPr="00F405EF">
              <w:t>К</w:t>
            </w:r>
            <w:r>
              <w:t xml:space="preserve">онкурсант выполняет работу с использованием СИЗ, в </w:t>
            </w:r>
            <w:r w:rsidRPr="00F405EF">
              <w:t>соответствии с конкурсным заданием</w:t>
            </w:r>
          </w:p>
        </w:tc>
      </w:tr>
      <w:tr w:rsidR="00DB516C" w:rsidRPr="00F405EF" w14:paraId="17AD28C6" w14:textId="77777777" w:rsidTr="00D13B8D">
        <w:tc>
          <w:tcPr>
            <w:tcW w:w="10359" w:type="dxa"/>
            <w:gridSpan w:val="4"/>
            <w:shd w:val="clear" w:color="auto" w:fill="DEEAF6" w:themeFill="accent1" w:themeFillTint="33"/>
            <w:vAlign w:val="center"/>
          </w:tcPr>
          <w:p w14:paraId="24E7CF5A" w14:textId="77777777" w:rsidR="00DB516C" w:rsidRDefault="00DB516C" w:rsidP="00DB516C">
            <w:pPr>
              <w:ind w:right="-6"/>
              <w:jc w:val="center"/>
              <w:rPr>
                <w:b/>
                <w:bCs/>
              </w:rPr>
            </w:pPr>
            <w:r w:rsidRPr="00DB516C">
              <w:rPr>
                <w:b/>
                <w:bCs/>
              </w:rPr>
              <w:lastRenderedPageBreak/>
              <w:t>Критерии модуля Б.</w:t>
            </w:r>
          </w:p>
          <w:p w14:paraId="1231B303" w14:textId="208086E8" w:rsidR="00DB516C" w:rsidRPr="00DB516C" w:rsidRDefault="00DB516C" w:rsidP="00DB516C">
            <w:pPr>
              <w:ind w:right="-6"/>
              <w:jc w:val="center"/>
              <w:rPr>
                <w:b/>
                <w:bCs/>
              </w:rPr>
            </w:pPr>
            <w:r w:rsidRPr="00DB516C">
              <w:rPr>
                <w:b/>
                <w:bCs/>
              </w:rPr>
              <w:t>Подготовка высокоскоростного подвижного состава к техническому обслуживанию</w:t>
            </w:r>
          </w:p>
        </w:tc>
      </w:tr>
      <w:tr w:rsidR="00E14C55" w:rsidRPr="00F405EF" w14:paraId="6E2AD6F2" w14:textId="77777777" w:rsidTr="00D13B8D">
        <w:tc>
          <w:tcPr>
            <w:tcW w:w="10359" w:type="dxa"/>
            <w:gridSpan w:val="4"/>
            <w:shd w:val="clear" w:color="auto" w:fill="auto"/>
            <w:vAlign w:val="center"/>
          </w:tcPr>
          <w:p w14:paraId="5051D37A" w14:textId="3A6224DF" w:rsidR="00E14C55" w:rsidRPr="003D41A7" w:rsidRDefault="00E14C55" w:rsidP="00E14C55">
            <w:pPr>
              <w:ind w:right="-6"/>
              <w:jc w:val="both"/>
              <w:rPr>
                <w:bCs/>
              </w:rPr>
            </w:pPr>
            <w:r w:rsidRPr="00DB516C">
              <w:rPr>
                <w:bCs/>
              </w:rPr>
              <w:t>Критерий оценивает выполнение профессиональных задач п</w:t>
            </w:r>
            <w:r>
              <w:rPr>
                <w:bCs/>
              </w:rPr>
              <w:t>о приёмке и сдаче ВСПС в ремонт</w:t>
            </w:r>
            <w:r w:rsidRPr="00DB516C">
              <w:rPr>
                <w:bCs/>
              </w:rPr>
              <w:t>, проведение первичной диагностики с использованием инструментов и си</w:t>
            </w:r>
            <w:r>
              <w:rPr>
                <w:bCs/>
              </w:rPr>
              <w:t xml:space="preserve">стем, выявление неисправностей </w:t>
            </w:r>
            <w:r w:rsidRPr="00DB516C">
              <w:rPr>
                <w:bCs/>
              </w:rPr>
              <w:t>и оформление чек-листа и акта приёма (форма ТУ‑162).</w:t>
            </w:r>
          </w:p>
        </w:tc>
      </w:tr>
      <w:tr w:rsidR="00DB516C" w:rsidRPr="00F405EF" w14:paraId="79FC87B7" w14:textId="77777777" w:rsidTr="00D13B8D">
        <w:tc>
          <w:tcPr>
            <w:tcW w:w="10359" w:type="dxa"/>
            <w:gridSpan w:val="4"/>
            <w:shd w:val="clear" w:color="auto" w:fill="DEEAF6" w:themeFill="accent1" w:themeFillTint="33"/>
            <w:vAlign w:val="center"/>
          </w:tcPr>
          <w:p w14:paraId="01D59688" w14:textId="452DAC8F" w:rsidR="00DB516C" w:rsidRPr="00DB516C" w:rsidRDefault="00DB516C" w:rsidP="00DB516C">
            <w:pPr>
              <w:ind w:right="-6"/>
              <w:jc w:val="center"/>
              <w:rPr>
                <w:b/>
                <w:bCs/>
              </w:rPr>
            </w:pPr>
            <w:r w:rsidRPr="00DB516C">
              <w:rPr>
                <w:b/>
                <w:iCs/>
              </w:rPr>
              <w:t>Субкритерий модуля Б.</w:t>
            </w:r>
          </w:p>
        </w:tc>
      </w:tr>
      <w:tr w:rsidR="00DB516C" w:rsidRPr="00F405EF" w14:paraId="36B4C9A9" w14:textId="77777777" w:rsidTr="00D13B8D">
        <w:tc>
          <w:tcPr>
            <w:tcW w:w="10359" w:type="dxa"/>
            <w:gridSpan w:val="4"/>
            <w:shd w:val="clear" w:color="auto" w:fill="auto"/>
            <w:vAlign w:val="center"/>
          </w:tcPr>
          <w:p w14:paraId="4B2A7419" w14:textId="3B03B985" w:rsidR="00DB516C" w:rsidRPr="003D41A7" w:rsidRDefault="00DB516C" w:rsidP="0059183A">
            <w:pPr>
              <w:ind w:right="-6"/>
              <w:jc w:val="both"/>
              <w:rPr>
                <w:bCs/>
              </w:rPr>
            </w:pPr>
            <w:r>
              <w:rPr>
                <w:bCs/>
              </w:rPr>
              <w:t>Проверке подлежит</w:t>
            </w:r>
            <w:r w:rsidR="00431FA2">
              <w:rPr>
                <w:bCs/>
              </w:rPr>
              <w:t xml:space="preserve"> обеспечение безопасности выполнения работ, выполнение приемки подвижного состава на первичную диагностику</w:t>
            </w:r>
          </w:p>
        </w:tc>
      </w:tr>
      <w:tr w:rsidR="00D13B8D" w:rsidRPr="00F405EF" w14:paraId="1C34841A" w14:textId="77777777" w:rsidTr="004C7D4A">
        <w:trPr>
          <w:gridAfter w:val="1"/>
          <w:wAfter w:w="11" w:type="dxa"/>
          <w:trHeight w:val="1361"/>
        </w:trPr>
        <w:tc>
          <w:tcPr>
            <w:tcW w:w="4253" w:type="dxa"/>
            <w:shd w:val="clear" w:color="auto" w:fill="auto"/>
            <w:vAlign w:val="center"/>
          </w:tcPr>
          <w:p w14:paraId="50A9256C" w14:textId="49C17142" w:rsidR="00D13B8D" w:rsidRPr="00F405EF" w:rsidRDefault="00D13B8D" w:rsidP="00987947">
            <w:r w:rsidRPr="00431FA2">
              <w:t>Приемка подвижного состава на первичную диагностику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42FCCBD0" w14:textId="15DCE8AA" w:rsidR="00D13B8D" w:rsidRPr="00431FA2" w:rsidRDefault="00D13B8D" w:rsidP="00D13B8D">
            <w:pPr>
              <w:rPr>
                <w:bCs/>
              </w:rPr>
            </w:pPr>
            <w:r>
              <w:rPr>
                <w:bCs/>
              </w:rPr>
              <w:t>- Оценка результатов выполнения задания производится путем визуального контроля действий участка в ходе выявления неисправностей.</w:t>
            </w:r>
          </w:p>
          <w:p w14:paraId="7723C825" w14:textId="4B8AE39A" w:rsidR="00D13B8D" w:rsidRPr="00431FA2" w:rsidRDefault="00D13B8D" w:rsidP="00D13B8D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431FA2">
              <w:rPr>
                <w:bCs/>
              </w:rPr>
              <w:t>Проверка заполненных документов  на предмет полноты, достоверности, аккуратности и соответствия нормативным требованиям.</w:t>
            </w:r>
          </w:p>
          <w:p w14:paraId="512B8703" w14:textId="77777777" w:rsidR="004C7D4A" w:rsidRDefault="00D13B8D" w:rsidP="004C7D4A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431FA2">
              <w:rPr>
                <w:bCs/>
              </w:rPr>
              <w:t>Сопоставление выявленных неисправностей и рекомендаций с эталонным перечнем дефектов, заложенн</w:t>
            </w:r>
            <w:r w:rsidR="004C7D4A">
              <w:rPr>
                <w:bCs/>
              </w:rPr>
              <w:t>ых в задание.</w:t>
            </w:r>
          </w:p>
          <w:p w14:paraId="040D6F96" w14:textId="05D82C63" w:rsidR="00D13B8D" w:rsidRPr="00F405EF" w:rsidRDefault="00D13B8D" w:rsidP="004C7D4A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431FA2">
              <w:rPr>
                <w:bCs/>
              </w:rPr>
              <w:t>Проверка правильности терминологии, отсутствия критических ошибок в обозначении узлов и параметров.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27E8EAF" w14:textId="310AEE11" w:rsidR="00D13B8D" w:rsidRPr="003D41A7" w:rsidRDefault="00D13B8D" w:rsidP="00987947">
            <w:pPr>
              <w:ind w:right="-6"/>
              <w:rPr>
                <w:bCs/>
              </w:rPr>
            </w:pPr>
            <w:r w:rsidRPr="003D41A7">
              <w:rPr>
                <w:bCs/>
              </w:rPr>
              <w:t>Неисправности выявлены, в чек-лист внесены соответствующие записи.</w:t>
            </w:r>
          </w:p>
        </w:tc>
      </w:tr>
      <w:tr w:rsidR="00D13B8D" w:rsidRPr="00F405EF" w14:paraId="44D94E7A" w14:textId="77777777" w:rsidTr="004C7D4A">
        <w:trPr>
          <w:gridAfter w:val="1"/>
          <w:wAfter w:w="11" w:type="dxa"/>
          <w:trHeight w:val="1361"/>
        </w:trPr>
        <w:tc>
          <w:tcPr>
            <w:tcW w:w="4253" w:type="dxa"/>
            <w:shd w:val="clear" w:color="auto" w:fill="auto"/>
            <w:vAlign w:val="center"/>
          </w:tcPr>
          <w:p w14:paraId="25BC9996" w14:textId="052EA713" w:rsidR="00D13B8D" w:rsidRPr="00F405EF" w:rsidRDefault="00D13B8D" w:rsidP="00987947">
            <w:r w:rsidRPr="00431FA2">
              <w:t>Проведение диагности</w:t>
            </w:r>
            <w:r>
              <w:t>ки и технического обслуживания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4F5CD58D" w14:textId="77777777" w:rsidR="00D13B8D" w:rsidRPr="00F405EF" w:rsidRDefault="00D13B8D" w:rsidP="00987947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77955B2" w14:textId="77777777" w:rsidR="00D13B8D" w:rsidRPr="003D41A7" w:rsidRDefault="00D13B8D" w:rsidP="00987947">
            <w:pPr>
              <w:ind w:right="-6"/>
              <w:rPr>
                <w:bCs/>
              </w:rPr>
            </w:pPr>
          </w:p>
        </w:tc>
      </w:tr>
      <w:tr w:rsidR="00431FA2" w:rsidRPr="00F405EF" w14:paraId="713DB8C4" w14:textId="77777777" w:rsidTr="004C7D4A">
        <w:trPr>
          <w:gridAfter w:val="1"/>
          <w:wAfter w:w="11" w:type="dxa"/>
          <w:trHeight w:val="1361"/>
        </w:trPr>
        <w:tc>
          <w:tcPr>
            <w:tcW w:w="4253" w:type="dxa"/>
            <w:shd w:val="clear" w:color="auto" w:fill="auto"/>
            <w:vAlign w:val="center"/>
          </w:tcPr>
          <w:p w14:paraId="5FA47CBA" w14:textId="2816F289" w:rsidR="00431FA2" w:rsidRPr="00F405EF" w:rsidRDefault="00431FA2" w:rsidP="00987947">
            <w:r w:rsidRPr="00431FA2">
              <w:t>Соблюдение требований охраны труда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4451E6AD" w14:textId="77777777" w:rsidR="00431FA2" w:rsidRPr="00F405EF" w:rsidRDefault="00431FA2" w:rsidP="00987947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0B6566" w14:textId="1B5925D9" w:rsidR="00431FA2" w:rsidRPr="00F405EF" w:rsidRDefault="00D13B8D" w:rsidP="00987947">
            <w:pPr>
              <w:ind w:right="-6"/>
              <w:rPr>
                <w:b/>
                <w:bCs/>
                <w:color w:val="FF0000"/>
              </w:rPr>
            </w:pPr>
            <w:r w:rsidRPr="00F405EF">
              <w:t>К</w:t>
            </w:r>
            <w:r>
              <w:t xml:space="preserve">онкурсант выполняет работу с использованием СИЗ, в </w:t>
            </w:r>
            <w:r w:rsidRPr="00F405EF">
              <w:t>соответствии с конкурсным заданием</w:t>
            </w:r>
          </w:p>
        </w:tc>
      </w:tr>
      <w:tr w:rsidR="0059183A" w:rsidRPr="00F405EF" w14:paraId="7BBEE413" w14:textId="77777777" w:rsidTr="0059183A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DEEAF6" w:themeFill="accent1" w:themeFillTint="33"/>
            <w:vAlign w:val="center"/>
          </w:tcPr>
          <w:p w14:paraId="694D279E" w14:textId="1EACE38D" w:rsidR="0059183A" w:rsidRDefault="0059183A" w:rsidP="0059183A">
            <w:pPr>
              <w:ind w:right="-6"/>
              <w:jc w:val="center"/>
              <w:rPr>
                <w:b/>
                <w:bCs/>
              </w:rPr>
            </w:pPr>
            <w:r w:rsidRPr="00DB516C">
              <w:rPr>
                <w:b/>
                <w:bCs/>
              </w:rPr>
              <w:t xml:space="preserve">Критерии модуля </w:t>
            </w:r>
            <w:r>
              <w:rPr>
                <w:b/>
                <w:bCs/>
              </w:rPr>
              <w:t>В</w:t>
            </w:r>
            <w:r w:rsidRPr="00DB516C">
              <w:rPr>
                <w:b/>
                <w:bCs/>
              </w:rPr>
              <w:t>.</w:t>
            </w:r>
          </w:p>
          <w:p w14:paraId="11C2DDAD" w14:textId="4CD1CC26" w:rsidR="0059183A" w:rsidRPr="00F405EF" w:rsidRDefault="0059183A" w:rsidP="0059183A">
            <w:pPr>
              <w:ind w:right="-6"/>
              <w:jc w:val="center"/>
              <w:rPr>
                <w:b/>
                <w:bCs/>
                <w:color w:val="FF0000"/>
              </w:rPr>
            </w:pPr>
            <w:r w:rsidRPr="0059183A">
              <w:rPr>
                <w:b/>
                <w:bCs/>
              </w:rPr>
              <w:t>Работа с микроконтроллерами и программным обеспечением</w:t>
            </w:r>
          </w:p>
        </w:tc>
      </w:tr>
      <w:tr w:rsidR="0059183A" w:rsidRPr="00F405EF" w14:paraId="42F64CC8" w14:textId="77777777" w:rsidTr="00F715DA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3BBB407" w14:textId="23733753" w:rsidR="0059183A" w:rsidRPr="0059183A" w:rsidRDefault="0059183A" w:rsidP="0059183A">
            <w:pPr>
              <w:ind w:right="-6"/>
              <w:jc w:val="both"/>
              <w:rPr>
                <w:bCs/>
                <w:color w:val="FF0000"/>
              </w:rPr>
            </w:pPr>
            <w:r w:rsidRPr="0059183A">
              <w:rPr>
                <w:bCs/>
              </w:rPr>
              <w:t>Критерий оценивает выполнение профессиональных задач по настройке, сборке и отладке системы управления на базе микроконтроллера: проверку компонентов, монтаж схемы, разработку и загрузку кода, проверку работоспособности (включение вентилятора по порогу температуры, передача данных по цифровому интерфейсу) и оформление протокола выполнения работы.</w:t>
            </w:r>
          </w:p>
        </w:tc>
      </w:tr>
      <w:tr w:rsidR="0059183A" w:rsidRPr="00F405EF" w14:paraId="64B24275" w14:textId="77777777" w:rsidTr="0059183A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DEEAF6" w:themeFill="accent1" w:themeFillTint="33"/>
            <w:vAlign w:val="center"/>
          </w:tcPr>
          <w:p w14:paraId="5F694613" w14:textId="2CE0F50F" w:rsidR="0059183A" w:rsidRPr="00F405EF" w:rsidRDefault="0059183A" w:rsidP="0059183A">
            <w:pPr>
              <w:ind w:right="-6"/>
              <w:jc w:val="center"/>
              <w:rPr>
                <w:b/>
                <w:bCs/>
                <w:color w:val="FF0000"/>
              </w:rPr>
            </w:pPr>
            <w:r w:rsidRPr="00DB516C">
              <w:rPr>
                <w:b/>
                <w:iCs/>
              </w:rPr>
              <w:t xml:space="preserve">Субкритерий </w:t>
            </w:r>
            <w:r>
              <w:rPr>
                <w:b/>
                <w:iCs/>
              </w:rPr>
              <w:t>модуля В</w:t>
            </w:r>
            <w:r w:rsidRPr="00DB516C">
              <w:rPr>
                <w:b/>
                <w:iCs/>
              </w:rPr>
              <w:t>.</w:t>
            </w:r>
          </w:p>
        </w:tc>
      </w:tr>
      <w:tr w:rsidR="0059183A" w:rsidRPr="00F405EF" w14:paraId="0FD72C26" w14:textId="77777777" w:rsidTr="00814E62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8D00831" w14:textId="42C5BCA7" w:rsidR="0059183A" w:rsidRPr="0059183A" w:rsidRDefault="00995BC5" w:rsidP="00CD658D">
            <w:pPr>
              <w:ind w:right="-6"/>
              <w:jc w:val="both"/>
              <w:rPr>
                <w:bCs/>
              </w:rPr>
            </w:pPr>
            <w:r>
              <w:rPr>
                <w:bCs/>
              </w:rPr>
              <w:t>Проверке подлежит</w:t>
            </w:r>
            <w:r w:rsidR="0059183A">
              <w:rPr>
                <w:bCs/>
              </w:rPr>
              <w:t xml:space="preserve"> способность конкурсанта собирать электрические схемы</w:t>
            </w:r>
            <w:r w:rsidR="0059183A" w:rsidRPr="0059183A">
              <w:rPr>
                <w:bCs/>
              </w:rPr>
              <w:t xml:space="preserve">, </w:t>
            </w:r>
            <w:r w:rsidR="00CD658D">
              <w:rPr>
                <w:bCs/>
              </w:rPr>
              <w:t>умение писать</w:t>
            </w:r>
            <w:r w:rsidR="0059183A" w:rsidRPr="0059183A">
              <w:rPr>
                <w:bCs/>
              </w:rPr>
              <w:t xml:space="preserve"> программный код, реализующий управление вентилятором по показаниям температурного датчика с передачей данных по цифровому интерфейсу </w:t>
            </w:r>
            <w:r w:rsidR="00CD658D">
              <w:rPr>
                <w:bCs/>
              </w:rPr>
              <w:t xml:space="preserve">и оформление </w:t>
            </w:r>
            <w:r w:rsidR="0059183A" w:rsidRPr="0059183A">
              <w:rPr>
                <w:bCs/>
              </w:rPr>
              <w:t>протокол</w:t>
            </w:r>
            <w:r w:rsidR="00CD658D">
              <w:rPr>
                <w:bCs/>
              </w:rPr>
              <w:t>а</w:t>
            </w:r>
            <w:r w:rsidR="0059183A" w:rsidRPr="0059183A">
              <w:rPr>
                <w:bCs/>
              </w:rPr>
              <w:t xml:space="preserve"> выполнения работы с соблюдением требований охраны труда.</w:t>
            </w:r>
          </w:p>
        </w:tc>
      </w:tr>
      <w:tr w:rsidR="00BF0DCC" w:rsidRPr="00F405EF" w14:paraId="65F105BA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4CC57A4E" w14:textId="0E0A6E3C" w:rsidR="00BF0DCC" w:rsidRPr="00F405EF" w:rsidRDefault="00BF0DCC" w:rsidP="004C7D4A">
            <w:r w:rsidRPr="0059183A">
              <w:t>Подготовка и проверка компонентов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4EF1EDA2" w14:textId="372D279E" w:rsidR="00BF0DCC" w:rsidRPr="00F405EF" w:rsidRDefault="00BF0DCC" w:rsidP="00BF0DCC">
            <w:pPr>
              <w:rPr>
                <w:bCs/>
              </w:rPr>
            </w:pPr>
            <w:r>
              <w:rPr>
                <w:bCs/>
              </w:rPr>
              <w:t>Оценка модуля</w:t>
            </w:r>
            <w:r w:rsidRPr="00CD658D">
              <w:rPr>
                <w:bCs/>
              </w:rPr>
              <w:t xml:space="preserve"> проводится экспертным наблюдением за процессом сборки схемы, проверкой разработанного кода и его загрузки, функциональным </w:t>
            </w:r>
            <w:r>
              <w:rPr>
                <w:bCs/>
              </w:rPr>
              <w:t xml:space="preserve">тестированием </w:t>
            </w:r>
            <w:r w:rsidRPr="00CD658D">
              <w:rPr>
                <w:bCs/>
              </w:rPr>
              <w:t>и анализом оформленного протокола, с фиксацией каждого этапа как выполненного/невыполненного либо по качественным шкалам.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32363DE3" w14:textId="47E8C3FB" w:rsidR="00BF0DCC" w:rsidRPr="00F405EF" w:rsidRDefault="00BF0DCC" w:rsidP="0059183A">
            <w:pPr>
              <w:ind w:right="-6"/>
              <w:rPr>
                <w:b/>
                <w:bCs/>
                <w:color w:val="FF0000"/>
              </w:rPr>
            </w:pPr>
            <w:r w:rsidRPr="00BF0DCC">
              <w:t>Стенд собран и функционирует, протокол оформлен правильно</w:t>
            </w:r>
          </w:p>
        </w:tc>
      </w:tr>
      <w:tr w:rsidR="00BF0DCC" w:rsidRPr="00F405EF" w14:paraId="2999FCA1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6A75AFB9" w14:textId="5EBB2226" w:rsidR="00BF0DCC" w:rsidRPr="00F405EF" w:rsidRDefault="00BF0DCC" w:rsidP="0059183A">
            <w:r w:rsidRPr="0059183A">
              <w:t>Сборка электрической схемы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3FE32F6A" w14:textId="77777777" w:rsidR="00BF0DCC" w:rsidRPr="00F405EF" w:rsidRDefault="00BF0DCC" w:rsidP="0059183A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99EBBDE" w14:textId="77777777" w:rsidR="00BF0DCC" w:rsidRPr="00F405EF" w:rsidRDefault="00BF0DCC" w:rsidP="0059183A">
            <w:pPr>
              <w:ind w:right="-6"/>
              <w:rPr>
                <w:b/>
                <w:bCs/>
                <w:color w:val="FF0000"/>
              </w:rPr>
            </w:pPr>
          </w:p>
        </w:tc>
      </w:tr>
      <w:tr w:rsidR="00BF0DCC" w:rsidRPr="00F405EF" w14:paraId="1875DFF7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654952B9" w14:textId="2EABC0A6" w:rsidR="00BF0DCC" w:rsidRPr="00F405EF" w:rsidRDefault="00BF0DCC" w:rsidP="004C7D4A">
            <w:r w:rsidRPr="0059183A">
              <w:t xml:space="preserve">Разработка и загрузка </w:t>
            </w:r>
            <w:r w:rsidR="004C7D4A">
              <w:t>ПО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48F76FC7" w14:textId="77777777" w:rsidR="00BF0DCC" w:rsidRPr="00F405EF" w:rsidRDefault="00BF0DCC" w:rsidP="0059183A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78806B3" w14:textId="77777777" w:rsidR="00BF0DCC" w:rsidRPr="00F405EF" w:rsidRDefault="00BF0DCC" w:rsidP="0059183A">
            <w:pPr>
              <w:ind w:right="-6"/>
              <w:rPr>
                <w:b/>
                <w:bCs/>
                <w:color w:val="FF0000"/>
              </w:rPr>
            </w:pPr>
          </w:p>
        </w:tc>
      </w:tr>
      <w:tr w:rsidR="00BF0DCC" w:rsidRPr="00F405EF" w14:paraId="611764FA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7D1DBF86" w14:textId="636505BE" w:rsidR="00BF0DCC" w:rsidRPr="00F405EF" w:rsidRDefault="00BF0DCC" w:rsidP="0059183A">
            <w:r w:rsidRPr="0059183A">
              <w:t>Проверка работоспособности и контроль передачи данных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9496BBE" w14:textId="77777777" w:rsidR="00BF0DCC" w:rsidRPr="00F405EF" w:rsidRDefault="00BF0DCC" w:rsidP="0059183A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0B73FCD" w14:textId="77777777" w:rsidR="00BF0DCC" w:rsidRPr="00F405EF" w:rsidRDefault="00BF0DCC" w:rsidP="0059183A">
            <w:pPr>
              <w:ind w:right="-6"/>
              <w:rPr>
                <w:b/>
                <w:bCs/>
                <w:color w:val="FF0000"/>
              </w:rPr>
            </w:pPr>
          </w:p>
        </w:tc>
      </w:tr>
      <w:tr w:rsidR="00C62B43" w:rsidRPr="00F405EF" w14:paraId="01B6DE93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5989ABED" w14:textId="5EB93B75" w:rsidR="00C62B43" w:rsidRPr="00F405EF" w:rsidRDefault="00C62B43" w:rsidP="00C62B43">
            <w:r w:rsidRPr="0059183A">
              <w:t>Соблюдение требований охраны труда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11958C86" w14:textId="77777777" w:rsidR="00C62B43" w:rsidRPr="00F405EF" w:rsidRDefault="00C62B43" w:rsidP="00C62B43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3CB9F6" w14:textId="027BB317" w:rsidR="00C62B43" w:rsidRPr="00F405EF" w:rsidRDefault="00C62B43" w:rsidP="00C62B43">
            <w:pPr>
              <w:ind w:right="-6"/>
              <w:rPr>
                <w:b/>
                <w:bCs/>
                <w:color w:val="FF0000"/>
              </w:rPr>
            </w:pPr>
            <w:r w:rsidRPr="00F405EF">
              <w:t>К</w:t>
            </w:r>
            <w:r>
              <w:t>онкурсант выполняет работу с использованием СИЗ</w:t>
            </w:r>
          </w:p>
        </w:tc>
      </w:tr>
      <w:tr w:rsidR="006B3978" w:rsidRPr="00F405EF" w14:paraId="1E133F08" w14:textId="77777777" w:rsidTr="00995BC5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DEEAF6" w:themeFill="accent1" w:themeFillTint="33"/>
            <w:vAlign w:val="center"/>
          </w:tcPr>
          <w:p w14:paraId="36428947" w14:textId="77777777" w:rsidR="006B3978" w:rsidRDefault="006B3978" w:rsidP="003D3AE1">
            <w:pPr>
              <w:ind w:right="-6"/>
              <w:jc w:val="center"/>
              <w:rPr>
                <w:b/>
                <w:bCs/>
              </w:rPr>
            </w:pPr>
            <w:r w:rsidRPr="00DB516C">
              <w:rPr>
                <w:b/>
                <w:bCs/>
              </w:rPr>
              <w:lastRenderedPageBreak/>
              <w:t xml:space="preserve">Критерии модуля </w:t>
            </w:r>
            <w:r>
              <w:rPr>
                <w:b/>
                <w:bCs/>
              </w:rPr>
              <w:t>Г</w:t>
            </w:r>
            <w:r w:rsidRPr="00DB516C">
              <w:rPr>
                <w:b/>
                <w:bCs/>
              </w:rPr>
              <w:t>.</w:t>
            </w:r>
          </w:p>
          <w:p w14:paraId="5DE7BB8F" w14:textId="5DA1496A" w:rsidR="003D3AE1" w:rsidRPr="003D3AE1" w:rsidRDefault="003D3AE1" w:rsidP="003D3AE1">
            <w:pPr>
              <w:ind w:right="-6"/>
              <w:jc w:val="center"/>
              <w:rPr>
                <w:b/>
                <w:bCs/>
              </w:rPr>
            </w:pPr>
            <w:r w:rsidRPr="003D3AE1">
              <w:rPr>
                <w:b/>
                <w:bCs/>
              </w:rPr>
              <w:t>Диагностика, обслуживание и ремонт электрического оборудования</w:t>
            </w:r>
          </w:p>
        </w:tc>
      </w:tr>
      <w:tr w:rsidR="006B3978" w:rsidRPr="00F405EF" w14:paraId="706BDA33" w14:textId="77777777" w:rsidTr="005243BB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AA393D9" w14:textId="0FB6CEB1" w:rsidR="006B3978" w:rsidRPr="00995BC5" w:rsidRDefault="00995BC5" w:rsidP="004D5E82">
            <w:pPr>
              <w:ind w:right="-6"/>
              <w:jc w:val="both"/>
              <w:rPr>
                <w:bCs/>
              </w:rPr>
            </w:pPr>
            <w:r w:rsidRPr="00995BC5">
              <w:rPr>
                <w:bCs/>
              </w:rPr>
              <w:t>Критерий оценивает выполнение профессиональных задач по визуально-инструментальному контролю технического состояния токоприёмника и высоковольтного оборудования: проверку состояния полоза, изоляторов, рамы, пневмопривода, геометрических и динамических параметров, а также состояния силовых вводов, шин, изоляторов, коммутационных аппаратов, с обязательным соблюдением требований безопасности. Фиксация результатов в чек-листе.</w:t>
            </w:r>
          </w:p>
        </w:tc>
      </w:tr>
      <w:tr w:rsidR="006B3978" w:rsidRPr="00F405EF" w14:paraId="7A15012F" w14:textId="77777777" w:rsidTr="00995BC5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DEEAF6" w:themeFill="accent1" w:themeFillTint="33"/>
            <w:vAlign w:val="center"/>
          </w:tcPr>
          <w:p w14:paraId="2D71995B" w14:textId="08523D7D" w:rsidR="006B3978" w:rsidRPr="00F405EF" w:rsidRDefault="00842821" w:rsidP="00842821">
            <w:pPr>
              <w:ind w:right="-6"/>
              <w:jc w:val="center"/>
              <w:rPr>
                <w:b/>
                <w:bCs/>
                <w:color w:val="FF0000"/>
              </w:rPr>
            </w:pPr>
            <w:r w:rsidRPr="00DB516C">
              <w:rPr>
                <w:b/>
                <w:iCs/>
              </w:rPr>
              <w:t xml:space="preserve">Субкритерий </w:t>
            </w:r>
            <w:r>
              <w:rPr>
                <w:b/>
                <w:iCs/>
              </w:rPr>
              <w:t>модуля Г.</w:t>
            </w:r>
          </w:p>
        </w:tc>
      </w:tr>
      <w:tr w:rsidR="006B3978" w:rsidRPr="00F405EF" w14:paraId="0CEF4055" w14:textId="77777777" w:rsidTr="006733C3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A781CA2" w14:textId="4F75A1EC" w:rsidR="006B3978" w:rsidRPr="00995BC5" w:rsidRDefault="00995BC5" w:rsidP="00995BC5">
            <w:pPr>
              <w:ind w:right="-6"/>
              <w:jc w:val="both"/>
              <w:rPr>
                <w:bCs/>
              </w:rPr>
            </w:pPr>
            <w:r>
              <w:rPr>
                <w:bCs/>
              </w:rPr>
              <w:t xml:space="preserve">Проверке подлежит </w:t>
            </w:r>
            <w:r w:rsidRPr="00995BC5">
              <w:rPr>
                <w:bCs/>
              </w:rPr>
              <w:t>выполнение полного цикла визуально-инструментального контроля токоприёмника и высоковольтного оборудования с обязательным соблюдением мер безопасности и оформлением чек-листа с фиксацией всех дефектов и их классификацией.</w:t>
            </w:r>
          </w:p>
        </w:tc>
      </w:tr>
      <w:tr w:rsidR="002F1A81" w:rsidRPr="00F405EF" w14:paraId="38825251" w14:textId="77777777" w:rsidTr="00317BE5">
        <w:trPr>
          <w:gridAfter w:val="1"/>
          <w:wAfter w:w="11" w:type="dxa"/>
          <w:trHeight w:val="624"/>
        </w:trPr>
        <w:tc>
          <w:tcPr>
            <w:tcW w:w="4253" w:type="dxa"/>
            <w:shd w:val="clear" w:color="auto" w:fill="auto"/>
            <w:vAlign w:val="center"/>
          </w:tcPr>
          <w:p w14:paraId="5183A950" w14:textId="56BE6E10" w:rsidR="002F1A81" w:rsidRPr="00F405EF" w:rsidRDefault="002F1A81" w:rsidP="0059183A">
            <w:r w:rsidRPr="00325638">
              <w:t>Визуально-инструментальный контроль технического состояния токоприемника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430330E3" w14:textId="3B16CCB1" w:rsidR="002F1A81" w:rsidRPr="00F405EF" w:rsidRDefault="00317BE5" w:rsidP="00317BE5">
            <w:pPr>
              <w:rPr>
                <w:bCs/>
              </w:rPr>
            </w:pPr>
            <w:r>
              <w:rPr>
                <w:bCs/>
              </w:rPr>
              <w:t xml:space="preserve">Оценка модуля </w:t>
            </w:r>
            <w:r w:rsidRPr="00317BE5">
              <w:rPr>
                <w:bCs/>
              </w:rPr>
              <w:t>осуществляется экспертным наблюдением за соблюдением конкурсантом установленной последовательности визуально-инструментального контроля токоприёмника и высоковольтного оборудования, обязательным выполнением мер безопасности и фиксацией всех выявленных де</w:t>
            </w:r>
            <w:r>
              <w:rPr>
                <w:bCs/>
              </w:rPr>
              <w:t>фектов и параметров в чек-листе.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C775199" w14:textId="5C3458A0" w:rsidR="002F1A81" w:rsidRPr="00F405EF" w:rsidRDefault="002F1A81" w:rsidP="0059183A">
            <w:pPr>
              <w:ind w:right="-6"/>
              <w:rPr>
                <w:b/>
                <w:bCs/>
                <w:color w:val="FF0000"/>
              </w:rPr>
            </w:pPr>
            <w:r w:rsidRPr="003D41A7">
              <w:rPr>
                <w:bCs/>
              </w:rPr>
              <w:t>Неисправности выявлены, в чек-лист внесены соответствующие записи.</w:t>
            </w:r>
          </w:p>
        </w:tc>
      </w:tr>
      <w:tr w:rsidR="002F1A81" w:rsidRPr="00F405EF" w14:paraId="64869B52" w14:textId="77777777" w:rsidTr="00317BE5">
        <w:trPr>
          <w:gridAfter w:val="1"/>
          <w:wAfter w:w="11" w:type="dxa"/>
          <w:trHeight w:val="624"/>
        </w:trPr>
        <w:tc>
          <w:tcPr>
            <w:tcW w:w="4253" w:type="dxa"/>
            <w:shd w:val="clear" w:color="auto" w:fill="auto"/>
            <w:vAlign w:val="center"/>
          </w:tcPr>
          <w:p w14:paraId="7A9CD174" w14:textId="1C742F8E" w:rsidR="002F1A81" w:rsidRPr="00F405EF" w:rsidRDefault="002F1A81" w:rsidP="0059183A">
            <w:r w:rsidRPr="00325638">
              <w:t>Обслуживание силового и вспомогательного высоковольтного оборудования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6D1C3BC9" w14:textId="77777777" w:rsidR="002F1A81" w:rsidRPr="00F405EF" w:rsidRDefault="002F1A81" w:rsidP="0059183A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F2E768B" w14:textId="77777777" w:rsidR="002F1A81" w:rsidRPr="00F405EF" w:rsidRDefault="002F1A81" w:rsidP="0059183A">
            <w:pPr>
              <w:ind w:right="-6"/>
              <w:rPr>
                <w:b/>
                <w:bCs/>
                <w:color w:val="FF0000"/>
              </w:rPr>
            </w:pPr>
          </w:p>
        </w:tc>
      </w:tr>
      <w:tr w:rsidR="002F1A81" w:rsidRPr="00F405EF" w14:paraId="2E9C133D" w14:textId="77777777" w:rsidTr="00317BE5">
        <w:trPr>
          <w:gridAfter w:val="1"/>
          <w:wAfter w:w="11" w:type="dxa"/>
          <w:trHeight w:val="624"/>
        </w:trPr>
        <w:tc>
          <w:tcPr>
            <w:tcW w:w="4253" w:type="dxa"/>
            <w:shd w:val="clear" w:color="auto" w:fill="auto"/>
            <w:vAlign w:val="center"/>
          </w:tcPr>
          <w:p w14:paraId="4B580CE9" w14:textId="453A1315" w:rsidR="002F1A81" w:rsidRPr="00F405EF" w:rsidRDefault="002F1A81" w:rsidP="00C62B43">
            <w:r w:rsidRPr="00325638">
              <w:t>Соблюдение требований охраны труда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0BF42548" w14:textId="77777777" w:rsidR="002F1A81" w:rsidRPr="00F405EF" w:rsidRDefault="002F1A81" w:rsidP="00C62B43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46FE71" w14:textId="1D3A00BB" w:rsidR="002F1A81" w:rsidRPr="00F405EF" w:rsidRDefault="002F1A81" w:rsidP="00C62B43">
            <w:pPr>
              <w:ind w:right="-6"/>
              <w:rPr>
                <w:b/>
                <w:bCs/>
                <w:color w:val="FF0000"/>
              </w:rPr>
            </w:pPr>
            <w:r w:rsidRPr="00F405EF">
              <w:t>К</w:t>
            </w:r>
            <w:r>
              <w:t>онкурсант выполняет работу с использованием СИЗ</w:t>
            </w:r>
          </w:p>
        </w:tc>
      </w:tr>
      <w:tr w:rsidR="00C62B43" w:rsidRPr="00F405EF" w14:paraId="53F5F2BA" w14:textId="77777777" w:rsidTr="00995BC5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DEEAF6" w:themeFill="accent1" w:themeFillTint="33"/>
            <w:vAlign w:val="center"/>
          </w:tcPr>
          <w:p w14:paraId="5FBD7A17" w14:textId="77777777" w:rsidR="00C62B43" w:rsidRDefault="00C62B43" w:rsidP="00C62B43">
            <w:pPr>
              <w:ind w:right="-6"/>
              <w:jc w:val="center"/>
              <w:rPr>
                <w:b/>
                <w:bCs/>
              </w:rPr>
            </w:pPr>
            <w:r w:rsidRPr="00DB516C">
              <w:rPr>
                <w:b/>
                <w:bCs/>
              </w:rPr>
              <w:t xml:space="preserve">Критерии модуля </w:t>
            </w:r>
            <w:r>
              <w:rPr>
                <w:b/>
                <w:bCs/>
              </w:rPr>
              <w:t>Д.</w:t>
            </w:r>
          </w:p>
          <w:p w14:paraId="0C271FA7" w14:textId="21DBE19D" w:rsidR="00C62B43" w:rsidRPr="003D3AE1" w:rsidRDefault="00C62B43" w:rsidP="00C62B43">
            <w:pPr>
              <w:ind w:right="-6"/>
              <w:jc w:val="center"/>
              <w:rPr>
                <w:b/>
                <w:bCs/>
              </w:rPr>
            </w:pPr>
            <w:r w:rsidRPr="003D3AE1">
              <w:rPr>
                <w:b/>
                <w:bCs/>
              </w:rPr>
              <w:t xml:space="preserve">Диагностика, </w:t>
            </w:r>
            <w:r w:rsidRPr="00995BC5">
              <w:rPr>
                <w:b/>
                <w:bCs/>
                <w:shd w:val="clear" w:color="auto" w:fill="DEEAF6" w:themeFill="accent1" w:themeFillTint="33"/>
              </w:rPr>
              <w:t>обслуживание</w:t>
            </w:r>
            <w:r w:rsidRPr="003D3AE1">
              <w:rPr>
                <w:b/>
                <w:bCs/>
              </w:rPr>
              <w:t xml:space="preserve"> и ремонт климатического оборудования  </w:t>
            </w:r>
          </w:p>
        </w:tc>
      </w:tr>
      <w:tr w:rsidR="00C62B43" w:rsidRPr="00F405EF" w14:paraId="3ACCEC9D" w14:textId="77777777" w:rsidTr="002B546E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ECF8923" w14:textId="0FA4C353" w:rsidR="00C62B43" w:rsidRPr="00995BC5" w:rsidRDefault="00C62B43" w:rsidP="00C62B43">
            <w:pPr>
              <w:ind w:right="-6"/>
              <w:jc w:val="both"/>
              <w:rPr>
                <w:bCs/>
              </w:rPr>
            </w:pPr>
            <w:r w:rsidRPr="00995BC5">
              <w:rPr>
                <w:bCs/>
                <w:iCs/>
              </w:rPr>
              <w:t>Критерий оценивает выполнение профессиональных задач по диагностике и ремонту систем кондиционирования и вентиляции ВСПС: визуальный осмотр компрессорно-конденсаторного блока, испарителя, проверку герметичности, замер сопротивления изоляции, проверку работы в режимах охлаждения и обогрева, очистку фильтров, а также оформление актов ТУ</w:t>
            </w:r>
            <w:r w:rsidRPr="00995BC5">
              <w:rPr>
                <w:bCs/>
                <w:iCs/>
              </w:rPr>
              <w:noBreakHyphen/>
              <w:t>152 и ТУ</w:t>
            </w:r>
            <w:r w:rsidRPr="00995BC5">
              <w:rPr>
                <w:bCs/>
                <w:iCs/>
              </w:rPr>
              <w:noBreakHyphen/>
              <w:t>162.</w:t>
            </w:r>
          </w:p>
        </w:tc>
      </w:tr>
      <w:tr w:rsidR="00C62B43" w:rsidRPr="00F405EF" w14:paraId="0BC26ACD" w14:textId="77777777" w:rsidTr="00995BC5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DEEAF6" w:themeFill="accent1" w:themeFillTint="33"/>
            <w:vAlign w:val="center"/>
          </w:tcPr>
          <w:p w14:paraId="64397821" w14:textId="61FD39A4" w:rsidR="00C62B43" w:rsidRPr="00F405EF" w:rsidRDefault="00C62B43" w:rsidP="00C62B43">
            <w:pPr>
              <w:ind w:right="-6"/>
              <w:jc w:val="center"/>
              <w:rPr>
                <w:b/>
                <w:bCs/>
                <w:color w:val="FF0000"/>
              </w:rPr>
            </w:pPr>
            <w:r w:rsidRPr="00DB516C">
              <w:rPr>
                <w:b/>
                <w:iCs/>
              </w:rPr>
              <w:t xml:space="preserve">Субкритерий </w:t>
            </w:r>
            <w:r>
              <w:rPr>
                <w:b/>
                <w:iCs/>
              </w:rPr>
              <w:t>модуля Д.</w:t>
            </w:r>
          </w:p>
        </w:tc>
      </w:tr>
      <w:tr w:rsidR="00C62B43" w:rsidRPr="00F405EF" w14:paraId="1D205818" w14:textId="77777777" w:rsidTr="0013069C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596BF199" w14:textId="27A90C2B" w:rsidR="00C62B43" w:rsidRPr="00770111" w:rsidRDefault="00C62B43" w:rsidP="00C62B43">
            <w:pPr>
              <w:ind w:right="-6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Проверке подлежит</w:t>
            </w:r>
            <w:r w:rsidRPr="00770111">
              <w:rPr>
                <w:bCs/>
                <w:iCs/>
              </w:rPr>
              <w:t xml:space="preserve"> выполнение</w:t>
            </w:r>
            <w:r>
              <w:rPr>
                <w:bCs/>
                <w:iCs/>
              </w:rPr>
              <w:t xml:space="preserve"> конкурсантом</w:t>
            </w:r>
            <w:r w:rsidRPr="00770111">
              <w:rPr>
                <w:bCs/>
                <w:iCs/>
              </w:rPr>
              <w:t xml:space="preserve"> комплекса работ по визуально-инструментальному контролю </w:t>
            </w:r>
            <w:r>
              <w:rPr>
                <w:bCs/>
                <w:iCs/>
              </w:rPr>
              <w:t>климатического оборудования</w:t>
            </w:r>
            <w:r w:rsidRPr="00770111">
              <w:rPr>
                <w:bCs/>
                <w:iCs/>
              </w:rPr>
              <w:t>, проверке работоспособности системы в режимах охлаждения и обог</w:t>
            </w:r>
            <w:r>
              <w:rPr>
                <w:bCs/>
                <w:iCs/>
              </w:rPr>
              <w:t xml:space="preserve">рева с измерением температур </w:t>
            </w:r>
            <w:r w:rsidRPr="00770111">
              <w:rPr>
                <w:bCs/>
                <w:iCs/>
              </w:rPr>
              <w:t>с соблюдением требований безопасности</w:t>
            </w:r>
            <w:r>
              <w:rPr>
                <w:bCs/>
                <w:iCs/>
              </w:rPr>
              <w:t>.</w:t>
            </w:r>
          </w:p>
        </w:tc>
      </w:tr>
      <w:tr w:rsidR="002F1A81" w:rsidRPr="00F405EF" w14:paraId="01730A05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11FFA7B2" w14:textId="0F9EB98F" w:rsidR="002F1A81" w:rsidRPr="00F405EF" w:rsidRDefault="002F1A81" w:rsidP="00C62B43">
            <w:r w:rsidRPr="00325638">
              <w:t>Визуально-инструментальный контроль технического состояния компрессорно-конденсаторного блока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42083E48" w14:textId="77777777" w:rsidR="002F1A81" w:rsidRDefault="00036694" w:rsidP="00036694">
            <w:pPr>
              <w:rPr>
                <w:bCs/>
              </w:rPr>
            </w:pPr>
            <w:r>
              <w:rPr>
                <w:bCs/>
              </w:rPr>
              <w:t xml:space="preserve">Оценка модуля </w:t>
            </w:r>
            <w:r w:rsidRPr="00036694">
              <w:rPr>
                <w:bCs/>
              </w:rPr>
              <w:t xml:space="preserve">проводится </w:t>
            </w:r>
            <w:r>
              <w:rPr>
                <w:bCs/>
              </w:rPr>
              <w:t>путем наблюдения</w:t>
            </w:r>
            <w:r w:rsidRPr="00036694">
              <w:rPr>
                <w:bCs/>
              </w:rPr>
              <w:t xml:space="preserve"> за выполнением перечня операций по контролю </w:t>
            </w:r>
            <w:r>
              <w:rPr>
                <w:bCs/>
              </w:rPr>
              <w:t>климатического оборудования,</w:t>
            </w:r>
            <w:r w:rsidRPr="00036694">
              <w:rPr>
                <w:bCs/>
              </w:rPr>
              <w:t xml:space="preserve"> проверкой работоспособности системы в </w:t>
            </w:r>
            <w:r>
              <w:rPr>
                <w:bCs/>
              </w:rPr>
              <w:t xml:space="preserve">различных </w:t>
            </w:r>
            <w:r w:rsidRPr="00036694">
              <w:rPr>
                <w:bCs/>
              </w:rPr>
              <w:t>режимах</w:t>
            </w:r>
            <w:r>
              <w:rPr>
                <w:bCs/>
              </w:rPr>
              <w:t xml:space="preserve"> работы</w:t>
            </w:r>
            <w:r w:rsidRPr="00036694">
              <w:rPr>
                <w:bCs/>
              </w:rPr>
              <w:t>, а та</w:t>
            </w:r>
            <w:r>
              <w:rPr>
                <w:bCs/>
              </w:rPr>
              <w:t xml:space="preserve">кже анализом оформленных актов </w:t>
            </w:r>
            <w:r w:rsidRPr="00036694">
              <w:rPr>
                <w:bCs/>
              </w:rPr>
              <w:t>на предмет полноты, достоверности и соответствия нормативным требованиям, при обязательном контро</w:t>
            </w:r>
            <w:r>
              <w:rPr>
                <w:bCs/>
              </w:rPr>
              <w:t>ле соблюдения мер безопасности</w:t>
            </w:r>
            <w:r w:rsidRPr="00036694">
              <w:rPr>
                <w:bCs/>
              </w:rPr>
              <w:t>.</w:t>
            </w:r>
          </w:p>
          <w:p w14:paraId="17D10F57" w14:textId="5D59330C" w:rsidR="00231B4B" w:rsidRPr="00F405EF" w:rsidRDefault="00231B4B" w:rsidP="00036694">
            <w:pPr>
              <w:rPr>
                <w:bCs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A462E82" w14:textId="7CA3D945" w:rsidR="002F1A81" w:rsidRPr="00F405EF" w:rsidRDefault="002F1A81" w:rsidP="00C62B43">
            <w:pPr>
              <w:ind w:right="-6"/>
              <w:rPr>
                <w:b/>
                <w:bCs/>
                <w:color w:val="FF0000"/>
              </w:rPr>
            </w:pPr>
            <w:r w:rsidRPr="003D41A7">
              <w:rPr>
                <w:bCs/>
              </w:rPr>
              <w:t>Неисправности выявлены, в чек-лист внесены соответствующие записи.</w:t>
            </w:r>
          </w:p>
        </w:tc>
      </w:tr>
      <w:tr w:rsidR="002F1A81" w:rsidRPr="00F405EF" w14:paraId="4041A399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35541EA9" w14:textId="28AEA06C" w:rsidR="002F1A81" w:rsidRPr="00F405EF" w:rsidRDefault="002F1A81" w:rsidP="00C62B43">
            <w:r w:rsidRPr="00325638">
              <w:t>Обслуживание и ремонт испарителя и системы вентиляции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728FFC0" w14:textId="77777777" w:rsidR="002F1A81" w:rsidRPr="00F405EF" w:rsidRDefault="002F1A81" w:rsidP="00C62B43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AE86397" w14:textId="77777777" w:rsidR="002F1A81" w:rsidRPr="00F405EF" w:rsidRDefault="002F1A81" w:rsidP="00C62B43">
            <w:pPr>
              <w:ind w:right="-6"/>
              <w:rPr>
                <w:b/>
                <w:bCs/>
                <w:color w:val="FF0000"/>
              </w:rPr>
            </w:pPr>
          </w:p>
        </w:tc>
      </w:tr>
      <w:tr w:rsidR="002F1A81" w:rsidRPr="00F405EF" w14:paraId="6B7D5AF8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312DF548" w14:textId="50BE62CA" w:rsidR="002F1A81" w:rsidRPr="00F405EF" w:rsidRDefault="002F1A81" w:rsidP="00C62B43">
            <w:r w:rsidRPr="00325638">
              <w:t>Проверка работоспособности системы в режимах охлаждения и обогрева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4B2796AF" w14:textId="77777777" w:rsidR="002F1A81" w:rsidRPr="00F405EF" w:rsidRDefault="002F1A81" w:rsidP="00C62B43">
            <w:pPr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8CC9502" w14:textId="77777777" w:rsidR="002F1A81" w:rsidRPr="00F405EF" w:rsidRDefault="002F1A81" w:rsidP="00C62B43">
            <w:pPr>
              <w:ind w:right="-6"/>
              <w:rPr>
                <w:b/>
                <w:bCs/>
                <w:color w:val="FF0000"/>
              </w:rPr>
            </w:pPr>
          </w:p>
        </w:tc>
      </w:tr>
      <w:tr w:rsidR="002F1A81" w:rsidRPr="00F405EF" w14:paraId="3F07618A" w14:textId="77777777" w:rsidTr="004C7D4A">
        <w:trPr>
          <w:gridAfter w:val="1"/>
          <w:wAfter w:w="11" w:type="dxa"/>
        </w:trPr>
        <w:tc>
          <w:tcPr>
            <w:tcW w:w="4253" w:type="dxa"/>
            <w:shd w:val="clear" w:color="auto" w:fill="auto"/>
            <w:vAlign w:val="center"/>
          </w:tcPr>
          <w:p w14:paraId="4317D5DA" w14:textId="6BBAD68B" w:rsidR="002F1A81" w:rsidRPr="00F405EF" w:rsidRDefault="002F1A81" w:rsidP="00C62B43">
            <w:r w:rsidRPr="00325638">
              <w:t>Соблюдение требований охраны труда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0473EC7B" w14:textId="77777777" w:rsidR="002F1A81" w:rsidRPr="00F405EF" w:rsidRDefault="002F1A81" w:rsidP="00C62B43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E43EDD1" w14:textId="3E08C506" w:rsidR="002F1A81" w:rsidRPr="00F405EF" w:rsidRDefault="002F1A81" w:rsidP="00C62B43">
            <w:pPr>
              <w:ind w:right="-6"/>
              <w:rPr>
                <w:b/>
                <w:bCs/>
                <w:color w:val="FF0000"/>
              </w:rPr>
            </w:pPr>
            <w:r w:rsidRPr="00F405EF">
              <w:t>К</w:t>
            </w:r>
            <w:r>
              <w:t>онкурсант выполняет работу с использованием СИЗ</w:t>
            </w:r>
          </w:p>
        </w:tc>
      </w:tr>
      <w:tr w:rsidR="00C62B43" w:rsidRPr="00F405EF" w14:paraId="2D2915F5" w14:textId="77777777" w:rsidTr="00770111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DEEAF6" w:themeFill="accent1" w:themeFillTint="33"/>
            <w:vAlign w:val="center"/>
          </w:tcPr>
          <w:p w14:paraId="243D3C72" w14:textId="77777777" w:rsidR="00C62B43" w:rsidRDefault="00C62B43" w:rsidP="00C62B43">
            <w:pPr>
              <w:ind w:right="-6"/>
              <w:jc w:val="center"/>
              <w:rPr>
                <w:b/>
                <w:bCs/>
              </w:rPr>
            </w:pPr>
            <w:r w:rsidRPr="00DB516C">
              <w:rPr>
                <w:b/>
                <w:bCs/>
              </w:rPr>
              <w:lastRenderedPageBreak/>
              <w:t xml:space="preserve">Критерии модуля </w:t>
            </w:r>
            <w:r>
              <w:rPr>
                <w:b/>
                <w:bCs/>
              </w:rPr>
              <w:t>Е.</w:t>
            </w:r>
          </w:p>
          <w:p w14:paraId="2943E807" w14:textId="55D82AC1" w:rsidR="00C62B43" w:rsidRPr="003D3AE1" w:rsidRDefault="00C62B43" w:rsidP="00C62B43">
            <w:pPr>
              <w:ind w:right="-6"/>
              <w:jc w:val="center"/>
              <w:rPr>
                <w:b/>
                <w:bCs/>
              </w:rPr>
            </w:pPr>
            <w:r w:rsidRPr="003D3AE1">
              <w:rPr>
                <w:b/>
                <w:bCs/>
              </w:rPr>
              <w:t>Техническое диагностирование и контроль состояния колесных пар</w:t>
            </w:r>
          </w:p>
        </w:tc>
      </w:tr>
      <w:tr w:rsidR="00C62B43" w:rsidRPr="00F405EF" w14:paraId="4D0A586A" w14:textId="77777777" w:rsidTr="00F42C43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3CF916B" w14:textId="35B8C73C" w:rsidR="00C62B43" w:rsidRPr="00995BC5" w:rsidRDefault="00C62B43" w:rsidP="00C62B43">
            <w:pPr>
              <w:ind w:right="-6"/>
              <w:jc w:val="both"/>
              <w:rPr>
                <w:bCs/>
                <w:iCs/>
              </w:rPr>
            </w:pPr>
            <w:r w:rsidRPr="00995BC5">
              <w:rPr>
                <w:bCs/>
              </w:rPr>
              <w:t>Критерий оценивает выполнение профессиональных задач по визуальному и инструментальному контролю колёсных пар: выявление 10 дефектов, определение допустимых / недопустимых значений, классификация дефектов по критичности (допустимые / требующие обточки / запрещающие эксплуатацию), а также осмотр тормозных накладок и оформление чек-листа.</w:t>
            </w:r>
          </w:p>
        </w:tc>
      </w:tr>
      <w:tr w:rsidR="00C62B43" w:rsidRPr="00F405EF" w14:paraId="0BD8FE1E" w14:textId="77777777" w:rsidTr="00770111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DEEAF6" w:themeFill="accent1" w:themeFillTint="33"/>
            <w:vAlign w:val="center"/>
          </w:tcPr>
          <w:p w14:paraId="10AB0484" w14:textId="754C1E0C" w:rsidR="00C62B43" w:rsidRPr="00F405EF" w:rsidRDefault="00C62B43" w:rsidP="00C62B43">
            <w:pPr>
              <w:ind w:right="-6"/>
              <w:jc w:val="center"/>
              <w:rPr>
                <w:b/>
                <w:bCs/>
                <w:color w:val="FF0000"/>
              </w:rPr>
            </w:pPr>
            <w:r w:rsidRPr="00DB516C">
              <w:rPr>
                <w:b/>
                <w:iCs/>
              </w:rPr>
              <w:t xml:space="preserve">Субкритерий </w:t>
            </w:r>
            <w:r>
              <w:rPr>
                <w:b/>
                <w:iCs/>
              </w:rPr>
              <w:t>модуля Е.</w:t>
            </w:r>
          </w:p>
        </w:tc>
      </w:tr>
      <w:tr w:rsidR="00C62B43" w:rsidRPr="00F405EF" w14:paraId="501024CA" w14:textId="77777777" w:rsidTr="004B684E">
        <w:trPr>
          <w:gridAfter w:val="1"/>
          <w:wAfter w:w="11" w:type="dxa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207608E" w14:textId="55A5B002" w:rsidR="00C62B43" w:rsidRPr="00170BEE" w:rsidRDefault="00C62B43" w:rsidP="00C62B43">
            <w:pPr>
              <w:ind w:right="-6"/>
              <w:jc w:val="both"/>
              <w:rPr>
                <w:bCs/>
              </w:rPr>
            </w:pPr>
            <w:r>
              <w:rPr>
                <w:bCs/>
              </w:rPr>
              <w:t>Проверке подлежит</w:t>
            </w:r>
            <w:r w:rsidRPr="00170BEE">
              <w:rPr>
                <w:bCs/>
              </w:rPr>
              <w:t xml:space="preserve"> выполнение визуального и инструментального контроля колёсной пары с выявлением дефектов, измерением их геометрических параметров, классификацией по степени критичности с указанием конкретных недопустимых значений согла</w:t>
            </w:r>
            <w:r>
              <w:rPr>
                <w:bCs/>
              </w:rPr>
              <w:t>сно нормативной документации</w:t>
            </w:r>
            <w:r w:rsidRPr="00170BEE">
              <w:rPr>
                <w:bCs/>
              </w:rPr>
              <w:t>, а также собл</w:t>
            </w:r>
            <w:r>
              <w:rPr>
                <w:bCs/>
              </w:rPr>
              <w:t>юдением требований охраны труда.</w:t>
            </w:r>
          </w:p>
        </w:tc>
      </w:tr>
      <w:tr w:rsidR="002F1A81" w:rsidRPr="00F405EF" w14:paraId="42A569DA" w14:textId="77777777" w:rsidTr="004D2CB9">
        <w:trPr>
          <w:gridAfter w:val="1"/>
          <w:wAfter w:w="11" w:type="dxa"/>
          <w:trHeight w:val="2143"/>
        </w:trPr>
        <w:tc>
          <w:tcPr>
            <w:tcW w:w="4253" w:type="dxa"/>
            <w:shd w:val="clear" w:color="auto" w:fill="auto"/>
            <w:vAlign w:val="center"/>
          </w:tcPr>
          <w:p w14:paraId="1660473B" w14:textId="1CAF4B7A" w:rsidR="002F1A81" w:rsidRPr="00F405EF" w:rsidRDefault="002F1A81" w:rsidP="00C62B43">
            <w:r w:rsidRPr="00325638">
              <w:t>Диагностика колесной пары определение порядка действий при обнаружении дефекта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069960DA" w14:textId="273ECBA2" w:rsidR="002F1A81" w:rsidRPr="00F405EF" w:rsidRDefault="00716935" w:rsidP="004D2CB9">
            <w:pPr>
              <w:rPr>
                <w:bCs/>
              </w:rPr>
            </w:pPr>
            <w:r>
              <w:rPr>
                <w:bCs/>
              </w:rPr>
              <w:t>Оценка модуля</w:t>
            </w:r>
            <w:r w:rsidRPr="00716935">
              <w:rPr>
                <w:bCs/>
              </w:rPr>
              <w:t xml:space="preserve"> осуществляется экспертным наблюдением за полным циклом диагностики колёсной па</w:t>
            </w:r>
            <w:r w:rsidR="004D2CB9">
              <w:rPr>
                <w:bCs/>
              </w:rPr>
              <w:t>ры, включая визуальный осмотр с использованием инструментального контроля, а также</w:t>
            </w:r>
            <w:r w:rsidRPr="00716935">
              <w:rPr>
                <w:bCs/>
              </w:rPr>
              <w:t xml:space="preserve"> шаблонов и выявление с их </w:t>
            </w:r>
            <w:r w:rsidR="004D2CB9">
              <w:rPr>
                <w:bCs/>
              </w:rPr>
              <w:t>помощью неисправностей их классификация</w:t>
            </w:r>
            <w:r w:rsidRPr="00716935">
              <w:rPr>
                <w:bCs/>
              </w:rPr>
              <w:t xml:space="preserve"> по степени критичности и определением недопустимых значений сог</w:t>
            </w:r>
            <w:r>
              <w:rPr>
                <w:bCs/>
              </w:rPr>
              <w:t>ласно нормативной документации,</w:t>
            </w:r>
            <w:r w:rsidRPr="00716935">
              <w:rPr>
                <w:bCs/>
              </w:rPr>
              <w:t xml:space="preserve"> при обязательном контроле собл</w:t>
            </w:r>
            <w:r>
              <w:rPr>
                <w:bCs/>
              </w:rPr>
              <w:t>юдения требований охраны труда.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254A6F" w14:textId="6A461226" w:rsidR="002F1A81" w:rsidRPr="00F405EF" w:rsidRDefault="002F1A81" w:rsidP="00C62B43">
            <w:pPr>
              <w:ind w:right="-6"/>
              <w:rPr>
                <w:b/>
                <w:bCs/>
                <w:color w:val="FF0000"/>
              </w:rPr>
            </w:pPr>
            <w:r w:rsidRPr="003D41A7">
              <w:rPr>
                <w:bCs/>
              </w:rPr>
              <w:t>Неисправности выявлены, в чек-лист внесены соответствующие записи.</w:t>
            </w:r>
          </w:p>
        </w:tc>
      </w:tr>
      <w:tr w:rsidR="002F1A81" w:rsidRPr="00F405EF" w14:paraId="667C528C" w14:textId="77777777" w:rsidTr="004D2CB9">
        <w:trPr>
          <w:gridAfter w:val="1"/>
          <w:wAfter w:w="11" w:type="dxa"/>
          <w:trHeight w:val="2144"/>
        </w:trPr>
        <w:tc>
          <w:tcPr>
            <w:tcW w:w="4253" w:type="dxa"/>
            <w:shd w:val="clear" w:color="auto" w:fill="auto"/>
            <w:vAlign w:val="center"/>
          </w:tcPr>
          <w:p w14:paraId="5EDAAEC1" w14:textId="54856E25" w:rsidR="002F1A81" w:rsidRPr="00F405EF" w:rsidRDefault="002F1A81" w:rsidP="00C62B43">
            <w:r w:rsidRPr="00325638">
              <w:t>Соблюдение требований охраны труда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066F04CC" w14:textId="77777777" w:rsidR="002F1A81" w:rsidRPr="00F405EF" w:rsidRDefault="002F1A81" w:rsidP="00C62B43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C17C20D" w14:textId="42BB0511" w:rsidR="002F1A81" w:rsidRPr="00F405EF" w:rsidRDefault="002F1A81" w:rsidP="00C62B43">
            <w:pPr>
              <w:ind w:right="-6"/>
              <w:rPr>
                <w:b/>
                <w:bCs/>
                <w:color w:val="FF0000"/>
              </w:rPr>
            </w:pPr>
            <w:r w:rsidRPr="00F405EF">
              <w:t>К</w:t>
            </w:r>
            <w:r>
              <w:t>онкурсант выполняет работу с использованием СИЗ</w:t>
            </w:r>
          </w:p>
        </w:tc>
      </w:tr>
    </w:tbl>
    <w:p w14:paraId="6F745C34" w14:textId="148305BE" w:rsidR="00613698" w:rsidRDefault="00613698" w:rsidP="004D2CB9">
      <w:pPr>
        <w:rPr>
          <w:sz w:val="28"/>
          <w:szCs w:val="28"/>
        </w:rPr>
      </w:pPr>
    </w:p>
    <w:p w14:paraId="01800A17" w14:textId="280FD372" w:rsidR="00CF333D" w:rsidRDefault="00CF333D" w:rsidP="004D2CB9">
      <w:pPr>
        <w:rPr>
          <w:sz w:val="28"/>
          <w:szCs w:val="28"/>
        </w:rPr>
      </w:pPr>
    </w:p>
    <w:p w14:paraId="022F9403" w14:textId="764DDCAA" w:rsidR="00CF333D" w:rsidRDefault="00CF333D" w:rsidP="004D2CB9">
      <w:pPr>
        <w:rPr>
          <w:sz w:val="28"/>
          <w:szCs w:val="28"/>
        </w:rPr>
      </w:pPr>
    </w:p>
    <w:p w14:paraId="24175658" w14:textId="2E58220C" w:rsidR="00CF333D" w:rsidRDefault="00CF333D" w:rsidP="004D2CB9">
      <w:pPr>
        <w:rPr>
          <w:sz w:val="28"/>
          <w:szCs w:val="28"/>
        </w:rPr>
      </w:pPr>
    </w:p>
    <w:p w14:paraId="061EE30E" w14:textId="69F94881" w:rsidR="00CF333D" w:rsidRDefault="00CF333D" w:rsidP="004D2CB9">
      <w:pPr>
        <w:rPr>
          <w:sz w:val="28"/>
          <w:szCs w:val="28"/>
        </w:rPr>
      </w:pPr>
    </w:p>
    <w:p w14:paraId="1B5F7474" w14:textId="380335B9" w:rsidR="00CF333D" w:rsidRDefault="00CF333D" w:rsidP="004D2CB9">
      <w:pPr>
        <w:rPr>
          <w:sz w:val="28"/>
          <w:szCs w:val="28"/>
        </w:rPr>
      </w:pPr>
    </w:p>
    <w:p w14:paraId="6E30BACB" w14:textId="5E7AED9D" w:rsidR="00CF333D" w:rsidRDefault="00CF333D" w:rsidP="004D2CB9">
      <w:pPr>
        <w:rPr>
          <w:sz w:val="28"/>
          <w:szCs w:val="28"/>
        </w:rPr>
      </w:pPr>
    </w:p>
    <w:p w14:paraId="2CFA8138" w14:textId="213C0B60" w:rsidR="00CF333D" w:rsidRDefault="00CF333D" w:rsidP="004D2CB9">
      <w:pPr>
        <w:rPr>
          <w:sz w:val="28"/>
          <w:szCs w:val="28"/>
        </w:rPr>
      </w:pPr>
    </w:p>
    <w:p w14:paraId="178D2709" w14:textId="1D1F50D9" w:rsidR="00CF333D" w:rsidRDefault="00CF333D" w:rsidP="004D2CB9">
      <w:pPr>
        <w:rPr>
          <w:sz w:val="28"/>
          <w:szCs w:val="28"/>
        </w:rPr>
      </w:pPr>
    </w:p>
    <w:p w14:paraId="556D60BC" w14:textId="6024E636" w:rsidR="00CF333D" w:rsidRDefault="00CF333D" w:rsidP="004D2CB9">
      <w:pPr>
        <w:rPr>
          <w:sz w:val="28"/>
          <w:szCs w:val="28"/>
        </w:rPr>
      </w:pPr>
    </w:p>
    <w:p w14:paraId="02A07E43" w14:textId="62187F3E" w:rsidR="00CF333D" w:rsidRDefault="00CF333D" w:rsidP="004D2CB9">
      <w:pPr>
        <w:rPr>
          <w:sz w:val="28"/>
          <w:szCs w:val="28"/>
        </w:rPr>
      </w:pPr>
    </w:p>
    <w:p w14:paraId="60D6627D" w14:textId="058AF99D" w:rsidR="00CF333D" w:rsidRDefault="00CF333D" w:rsidP="004D2CB9">
      <w:pPr>
        <w:rPr>
          <w:sz w:val="28"/>
          <w:szCs w:val="28"/>
        </w:rPr>
      </w:pPr>
    </w:p>
    <w:p w14:paraId="3F96AFA9" w14:textId="77777777" w:rsidR="007301AA" w:rsidRDefault="007301AA" w:rsidP="004D2CB9">
      <w:pPr>
        <w:rPr>
          <w:sz w:val="28"/>
          <w:szCs w:val="28"/>
        </w:rPr>
      </w:pPr>
    </w:p>
    <w:p w14:paraId="1329729D" w14:textId="381EAE41" w:rsidR="00CF333D" w:rsidRDefault="00CF333D" w:rsidP="004D2CB9">
      <w:pPr>
        <w:rPr>
          <w:sz w:val="28"/>
          <w:szCs w:val="28"/>
        </w:rPr>
      </w:pPr>
    </w:p>
    <w:p w14:paraId="0C0FB674" w14:textId="51D73484" w:rsidR="00CF333D" w:rsidRDefault="00CF333D" w:rsidP="004D2CB9">
      <w:pPr>
        <w:rPr>
          <w:sz w:val="28"/>
          <w:szCs w:val="28"/>
        </w:rPr>
      </w:pPr>
    </w:p>
    <w:p w14:paraId="48068485" w14:textId="3D16B09E" w:rsidR="00CF333D" w:rsidRDefault="00CF333D" w:rsidP="004D2CB9">
      <w:pPr>
        <w:rPr>
          <w:sz w:val="28"/>
          <w:szCs w:val="28"/>
        </w:rPr>
      </w:pPr>
    </w:p>
    <w:p w14:paraId="43ADE928" w14:textId="3238505E" w:rsidR="00CF333D" w:rsidRDefault="00CF333D" w:rsidP="004D2CB9">
      <w:pPr>
        <w:rPr>
          <w:sz w:val="28"/>
          <w:szCs w:val="28"/>
        </w:rPr>
      </w:pPr>
    </w:p>
    <w:tbl>
      <w:tblPr>
        <w:tblW w:w="1049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3261"/>
        <w:gridCol w:w="5812"/>
        <w:gridCol w:w="1419"/>
      </w:tblGrid>
      <w:tr w:rsidR="00CF333D" w:rsidRPr="00D06D4D" w14:paraId="74EC42F5" w14:textId="77777777" w:rsidTr="00D06D4D">
        <w:trPr>
          <w:tblHeader/>
        </w:trPr>
        <w:tc>
          <w:tcPr>
            <w:tcW w:w="3261" w:type="dxa"/>
            <w:shd w:val="clear" w:color="auto" w:fill="auto"/>
            <w:vAlign w:val="center"/>
          </w:tcPr>
          <w:p w14:paraId="02657E68" w14:textId="77777777" w:rsidR="00CF333D" w:rsidRPr="00D06D4D" w:rsidRDefault="00CF333D" w:rsidP="005E3185">
            <w:pPr>
              <w:jc w:val="center"/>
              <w:rPr>
                <w:b/>
                <w:sz w:val="22"/>
                <w:szCs w:val="22"/>
              </w:rPr>
            </w:pPr>
            <w:r w:rsidRPr="00D06D4D">
              <w:rPr>
                <w:b/>
                <w:sz w:val="22"/>
                <w:szCs w:val="22"/>
              </w:rPr>
              <w:lastRenderedPageBreak/>
              <w:t>Название и описание</w:t>
            </w:r>
          </w:p>
          <w:p w14:paraId="0AAF207E" w14:textId="77777777" w:rsidR="00CF333D" w:rsidRPr="00D06D4D" w:rsidRDefault="00CF333D" w:rsidP="005E3185">
            <w:pPr>
              <w:jc w:val="center"/>
              <w:rPr>
                <w:b/>
                <w:sz w:val="22"/>
                <w:szCs w:val="22"/>
              </w:rPr>
            </w:pPr>
            <w:r w:rsidRPr="00D06D4D">
              <w:rPr>
                <w:b/>
                <w:sz w:val="22"/>
                <w:szCs w:val="22"/>
              </w:rPr>
              <w:t>аспекта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B7E4AE7" w14:textId="77777777" w:rsidR="00CF333D" w:rsidRPr="00D06D4D" w:rsidRDefault="00CF333D" w:rsidP="005E318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D06D4D">
              <w:rPr>
                <w:b/>
                <w:sz w:val="22"/>
                <w:szCs w:val="22"/>
              </w:rPr>
              <w:t>Фото/или описание методики оценки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70C7B8B" w14:textId="77777777" w:rsidR="00CF333D" w:rsidRPr="00D06D4D" w:rsidRDefault="00CF333D" w:rsidP="005E3185">
            <w:pPr>
              <w:jc w:val="center"/>
              <w:rPr>
                <w:b/>
                <w:sz w:val="22"/>
                <w:szCs w:val="22"/>
              </w:rPr>
            </w:pPr>
            <w:r w:rsidRPr="00D06D4D">
              <w:rPr>
                <w:b/>
                <w:sz w:val="22"/>
                <w:szCs w:val="22"/>
              </w:rPr>
              <w:t>Условия выставления баллов</w:t>
            </w:r>
          </w:p>
        </w:tc>
      </w:tr>
      <w:tr w:rsidR="00CF333D" w:rsidRPr="00D06D4D" w14:paraId="54AABA08" w14:textId="77777777" w:rsidTr="00D06D4D">
        <w:tc>
          <w:tcPr>
            <w:tcW w:w="10492" w:type="dxa"/>
            <w:gridSpan w:val="3"/>
            <w:shd w:val="clear" w:color="auto" w:fill="A8D08D" w:themeFill="accent6" w:themeFillTint="99"/>
          </w:tcPr>
          <w:p w14:paraId="26D1AB70" w14:textId="42EAED0A" w:rsidR="00CF333D" w:rsidRPr="00D06D4D" w:rsidRDefault="00CF333D" w:rsidP="005E3185">
            <w:pPr>
              <w:jc w:val="center"/>
              <w:rPr>
                <w:b/>
                <w:sz w:val="22"/>
                <w:szCs w:val="22"/>
              </w:rPr>
            </w:pPr>
            <w:r w:rsidRPr="00D06D4D">
              <w:rPr>
                <w:b/>
                <w:sz w:val="22"/>
                <w:szCs w:val="22"/>
              </w:rPr>
              <w:t>Судейская оценка</w:t>
            </w:r>
          </w:p>
        </w:tc>
      </w:tr>
      <w:tr w:rsidR="00E14C55" w:rsidRPr="00D06D4D" w14:paraId="712A26F5" w14:textId="77777777" w:rsidTr="00D06D4D">
        <w:tc>
          <w:tcPr>
            <w:tcW w:w="10492" w:type="dxa"/>
            <w:gridSpan w:val="3"/>
            <w:shd w:val="clear" w:color="auto" w:fill="E2EFD9" w:themeFill="accent6" w:themeFillTint="33"/>
            <w:vAlign w:val="center"/>
          </w:tcPr>
          <w:p w14:paraId="7395F752" w14:textId="77777777" w:rsidR="00E14C55" w:rsidRPr="00D06D4D" w:rsidRDefault="00E14C55" w:rsidP="00E14C55">
            <w:pPr>
              <w:jc w:val="center"/>
              <w:rPr>
                <w:b/>
                <w:bCs/>
                <w:sz w:val="22"/>
                <w:szCs w:val="22"/>
              </w:rPr>
            </w:pPr>
            <w:r w:rsidRPr="00D06D4D">
              <w:rPr>
                <w:b/>
                <w:bCs/>
                <w:sz w:val="22"/>
                <w:szCs w:val="22"/>
              </w:rPr>
              <w:t>Критерий модуля А.</w:t>
            </w:r>
          </w:p>
          <w:p w14:paraId="53FECDCD" w14:textId="5B3DF70E" w:rsidR="00E14C55" w:rsidRPr="00D06D4D" w:rsidRDefault="00E14C55" w:rsidP="00E14C55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D06D4D">
              <w:rPr>
                <w:b/>
                <w:bCs/>
                <w:sz w:val="22"/>
                <w:szCs w:val="22"/>
              </w:rPr>
              <w:t>Визуальная инспекция высокоскоростного подвижного состава</w:t>
            </w:r>
          </w:p>
        </w:tc>
      </w:tr>
      <w:tr w:rsidR="00E14C55" w:rsidRPr="00D06D4D" w14:paraId="2E60206B" w14:textId="77777777" w:rsidTr="00D06D4D">
        <w:tc>
          <w:tcPr>
            <w:tcW w:w="10492" w:type="dxa"/>
            <w:gridSpan w:val="3"/>
            <w:shd w:val="clear" w:color="auto" w:fill="FFFFFF" w:themeFill="background1"/>
          </w:tcPr>
          <w:p w14:paraId="79257E03" w14:textId="5391EE83" w:rsidR="00E14C55" w:rsidRPr="00D06D4D" w:rsidRDefault="00E14C55" w:rsidP="00E14C55">
            <w:pPr>
              <w:jc w:val="both"/>
              <w:rPr>
                <w:sz w:val="22"/>
                <w:szCs w:val="22"/>
              </w:rPr>
            </w:pPr>
            <w:r w:rsidRPr="00D06D4D">
              <w:rPr>
                <w:sz w:val="22"/>
                <w:szCs w:val="22"/>
              </w:rPr>
              <w:t>Критерий оценивает выполнение должностных обязанностей техника обслуживающего высокоскоростной подвижной состав по организации и проведению визуального осмотра подвижного состава, соблюдение установленного маршрута обхода, выполнение требований нормативной документации, умение выявлять дефекты и классифицировать их по степени критичности, работу в заданный временной интервал, а также оформление документации.</w:t>
            </w:r>
          </w:p>
        </w:tc>
      </w:tr>
      <w:tr w:rsidR="00E14C55" w:rsidRPr="00D06D4D" w14:paraId="7C5473ED" w14:textId="77777777" w:rsidTr="00D06D4D">
        <w:tc>
          <w:tcPr>
            <w:tcW w:w="10492" w:type="dxa"/>
            <w:gridSpan w:val="3"/>
            <w:shd w:val="clear" w:color="auto" w:fill="E2EFD9" w:themeFill="accent6" w:themeFillTint="33"/>
            <w:vAlign w:val="center"/>
          </w:tcPr>
          <w:p w14:paraId="332869A3" w14:textId="77777777" w:rsidR="00E14C55" w:rsidRPr="00D06D4D" w:rsidRDefault="00E14C55" w:rsidP="00E14C55">
            <w:pPr>
              <w:jc w:val="center"/>
              <w:outlineLvl w:val="2"/>
              <w:rPr>
                <w:b/>
                <w:iCs/>
                <w:sz w:val="22"/>
                <w:szCs w:val="22"/>
              </w:rPr>
            </w:pPr>
            <w:r w:rsidRPr="00D06D4D">
              <w:rPr>
                <w:b/>
                <w:iCs/>
                <w:sz w:val="22"/>
                <w:szCs w:val="22"/>
              </w:rPr>
              <w:t xml:space="preserve">Субкритерий модуля А-7. </w:t>
            </w:r>
          </w:p>
          <w:p w14:paraId="38C86EEE" w14:textId="306956ED" w:rsidR="00E14C55" w:rsidRPr="00D06D4D" w:rsidRDefault="00E14C55" w:rsidP="00E14C55">
            <w:pPr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D06D4D">
              <w:rPr>
                <w:b/>
                <w:iCs/>
                <w:sz w:val="22"/>
                <w:szCs w:val="22"/>
              </w:rPr>
              <w:t>Фиксация результатов</w:t>
            </w:r>
          </w:p>
        </w:tc>
      </w:tr>
      <w:tr w:rsidR="00E14C55" w:rsidRPr="00D06D4D" w14:paraId="758543B2" w14:textId="77777777" w:rsidTr="00D06D4D">
        <w:tc>
          <w:tcPr>
            <w:tcW w:w="10492" w:type="dxa"/>
            <w:gridSpan w:val="3"/>
            <w:shd w:val="clear" w:color="auto" w:fill="auto"/>
            <w:vAlign w:val="center"/>
          </w:tcPr>
          <w:p w14:paraId="4EF058A3" w14:textId="184214B4" w:rsidR="00E14C55" w:rsidRPr="00D06D4D" w:rsidRDefault="00E14C55" w:rsidP="00E14C55">
            <w:pPr>
              <w:jc w:val="both"/>
              <w:rPr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Проверке подлежит а</w:t>
            </w:r>
            <w:r w:rsidRPr="00D06D4D">
              <w:rPr>
                <w:sz w:val="22"/>
                <w:szCs w:val="22"/>
              </w:rPr>
              <w:t>ккуратность и правильность оформления чек-листа визуальной инспекции: наличие всех записей о выявленных дефектах, отсутствие помарок, исправлений, нечитаемых записей, соблюдение требований нормативной документации к ведению технической документации.</w:t>
            </w:r>
          </w:p>
        </w:tc>
      </w:tr>
      <w:tr w:rsidR="00D06D4D" w:rsidRPr="00D06D4D" w14:paraId="4BC7EA99" w14:textId="77777777" w:rsidTr="00D06D4D">
        <w:trPr>
          <w:trHeight w:val="340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14:paraId="53EFD1E3" w14:textId="14E3AF69" w:rsidR="00D06D4D" w:rsidRPr="00D06D4D" w:rsidRDefault="00D06D4D" w:rsidP="00D06D4D">
            <w:pPr>
              <w:rPr>
                <w:sz w:val="22"/>
                <w:szCs w:val="22"/>
              </w:rPr>
            </w:pPr>
            <w:r w:rsidRPr="00D06D4D">
              <w:rPr>
                <w:sz w:val="22"/>
                <w:szCs w:val="22"/>
              </w:rPr>
              <w:t>Аккуратность ведения Чек-листа: без помарок и исправлений</w:t>
            </w:r>
          </w:p>
        </w:tc>
        <w:tc>
          <w:tcPr>
            <w:tcW w:w="5812" w:type="dxa"/>
            <w:shd w:val="clear" w:color="auto" w:fill="auto"/>
          </w:tcPr>
          <w:p w14:paraId="3253E455" w14:textId="562F40BA" w:rsidR="00D06D4D" w:rsidRPr="00D06D4D" w:rsidRDefault="00D06D4D" w:rsidP="00D06D4D">
            <w:pPr>
              <w:rPr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 xml:space="preserve">Чек-лист оформлены без помарок и исправлений  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76B55D0" w14:textId="7A413CE1" w:rsidR="00D06D4D" w:rsidRPr="00D06D4D" w:rsidRDefault="00D06D4D" w:rsidP="00D06D4D">
            <w:pPr>
              <w:ind w:right="-6"/>
              <w:rPr>
                <w:b/>
                <w:bCs/>
                <w:color w:val="FF0000"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D06D4D" w:rsidRPr="00D06D4D" w14:paraId="2C391D4D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08D78F58" w14:textId="77777777" w:rsidR="00D06D4D" w:rsidRPr="00D06D4D" w:rsidRDefault="00D06D4D" w:rsidP="00D06D4D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50A2EA60" w14:textId="22258632" w:rsidR="00D06D4D" w:rsidRPr="00D06D4D" w:rsidRDefault="00D06D4D" w:rsidP="00D06D4D">
            <w:pPr>
              <w:rPr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Чек-лист заполнен аккуратно и четко, исправления оформлены в соответствии с требованиями нормативной документации, имеется не более 3 исправлений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50642B0" w14:textId="53EEB0D9" w:rsidR="00D06D4D" w:rsidRPr="00D06D4D" w:rsidRDefault="00D06D4D" w:rsidP="00D06D4D">
            <w:pPr>
              <w:ind w:right="-6"/>
              <w:rPr>
                <w:b/>
                <w:bCs/>
                <w:color w:val="FF0000"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D06D4D" w:rsidRPr="00D06D4D" w14:paraId="6DC2F08A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7EC04276" w14:textId="77777777" w:rsidR="00D06D4D" w:rsidRPr="00D06D4D" w:rsidRDefault="00D06D4D" w:rsidP="00D06D4D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30C2A04E" w14:textId="5D1DC87F" w:rsidR="00D06D4D" w:rsidRPr="00D06D4D" w:rsidRDefault="00D06D4D" w:rsidP="00D06D4D">
            <w:pPr>
              <w:rPr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Присутствуют грубые нарушения по оформлению чек-листа, имеются помарки, исправления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58C987E" w14:textId="253B8AAB" w:rsidR="00D06D4D" w:rsidRPr="00D06D4D" w:rsidRDefault="00D06D4D" w:rsidP="00D06D4D">
            <w:pPr>
              <w:ind w:right="-6"/>
              <w:rPr>
                <w:b/>
                <w:bCs/>
                <w:color w:val="FF0000"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D06D4D" w:rsidRPr="00D06D4D" w14:paraId="3A7F2D59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052548A4" w14:textId="77777777" w:rsidR="00D06D4D" w:rsidRPr="00D06D4D" w:rsidRDefault="00D06D4D" w:rsidP="00D06D4D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02606265" w14:textId="266DF9A5" w:rsidR="00D06D4D" w:rsidRPr="00D06D4D" w:rsidRDefault="00D06D4D" w:rsidP="00D06D4D">
            <w:pPr>
              <w:rPr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Элемент задания не выполнялся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6AB739D" w14:textId="4F849A6F" w:rsidR="00D06D4D" w:rsidRPr="00D06D4D" w:rsidRDefault="00D06D4D" w:rsidP="00D06D4D">
            <w:pPr>
              <w:ind w:right="-6"/>
              <w:rPr>
                <w:b/>
                <w:bCs/>
                <w:color w:val="FF0000"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E14C55" w:rsidRPr="00D06D4D" w14:paraId="7101B0AB" w14:textId="77777777" w:rsidTr="00D06D4D">
        <w:trPr>
          <w:trHeight w:val="340"/>
        </w:trPr>
        <w:tc>
          <w:tcPr>
            <w:tcW w:w="10492" w:type="dxa"/>
            <w:gridSpan w:val="3"/>
            <w:shd w:val="clear" w:color="auto" w:fill="E2EFD9" w:themeFill="accent6" w:themeFillTint="33"/>
            <w:vAlign w:val="center"/>
          </w:tcPr>
          <w:p w14:paraId="70A9E03D" w14:textId="17D41953" w:rsidR="00E14C55" w:rsidRPr="00D06D4D" w:rsidRDefault="00E14C55" w:rsidP="00E14C55">
            <w:pPr>
              <w:jc w:val="center"/>
              <w:rPr>
                <w:b/>
                <w:bCs/>
                <w:sz w:val="22"/>
                <w:szCs w:val="22"/>
              </w:rPr>
            </w:pPr>
            <w:r w:rsidRPr="00D06D4D">
              <w:rPr>
                <w:b/>
                <w:bCs/>
                <w:sz w:val="22"/>
                <w:szCs w:val="22"/>
              </w:rPr>
              <w:t>Критерий модуля Б.</w:t>
            </w:r>
          </w:p>
          <w:p w14:paraId="2B1C1FEE" w14:textId="400C663E" w:rsidR="00E14C55" w:rsidRPr="00D06D4D" w:rsidRDefault="00E14C55" w:rsidP="00E14C55">
            <w:pPr>
              <w:ind w:right="-6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b/>
                <w:bCs/>
                <w:sz w:val="22"/>
                <w:szCs w:val="22"/>
              </w:rPr>
              <w:t>Визуальная инспекция высокоскоростного подвижного состава</w:t>
            </w:r>
          </w:p>
        </w:tc>
      </w:tr>
      <w:tr w:rsidR="00E14C55" w:rsidRPr="00D06D4D" w14:paraId="0F77553F" w14:textId="77777777" w:rsidTr="00D06D4D">
        <w:trPr>
          <w:trHeight w:val="340"/>
        </w:trPr>
        <w:tc>
          <w:tcPr>
            <w:tcW w:w="10492" w:type="dxa"/>
            <w:gridSpan w:val="3"/>
            <w:shd w:val="clear" w:color="auto" w:fill="auto"/>
            <w:vAlign w:val="center"/>
          </w:tcPr>
          <w:p w14:paraId="380413C6" w14:textId="5AB498D3" w:rsidR="00E14C55" w:rsidRPr="00D06D4D" w:rsidRDefault="00E14C55" w:rsidP="00D06D4D">
            <w:pPr>
              <w:ind w:right="-6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Критерий оценивает выполнение профессиональных задач по приёмке и сдаче ВСПС в ремонт, проведение первичной диагностики с использованием инструментов и систем, выявление неисправностей и оформление чек-листа и акта приёма (форма ТУ‑162).</w:t>
            </w:r>
          </w:p>
        </w:tc>
      </w:tr>
      <w:tr w:rsidR="00E14C55" w:rsidRPr="00D06D4D" w14:paraId="5E33A214" w14:textId="77777777" w:rsidTr="00D06D4D">
        <w:trPr>
          <w:trHeight w:val="340"/>
        </w:trPr>
        <w:tc>
          <w:tcPr>
            <w:tcW w:w="10492" w:type="dxa"/>
            <w:gridSpan w:val="3"/>
            <w:shd w:val="clear" w:color="auto" w:fill="E2EFD9" w:themeFill="accent6" w:themeFillTint="33"/>
            <w:vAlign w:val="center"/>
          </w:tcPr>
          <w:p w14:paraId="4534BAB8" w14:textId="08F239C0" w:rsidR="00E14C55" w:rsidRPr="00D06D4D" w:rsidRDefault="00E14C55" w:rsidP="00E14C55">
            <w:pPr>
              <w:jc w:val="center"/>
              <w:outlineLvl w:val="2"/>
              <w:rPr>
                <w:b/>
                <w:iCs/>
                <w:sz w:val="22"/>
                <w:szCs w:val="22"/>
              </w:rPr>
            </w:pPr>
            <w:r w:rsidRPr="00D06D4D">
              <w:rPr>
                <w:b/>
                <w:iCs/>
                <w:sz w:val="22"/>
                <w:szCs w:val="22"/>
              </w:rPr>
              <w:t>Субкритерий модуля Б-1.</w:t>
            </w:r>
          </w:p>
          <w:p w14:paraId="410E5730" w14:textId="4426A60F" w:rsidR="00E14C55" w:rsidRPr="00D06D4D" w:rsidRDefault="00E14C55" w:rsidP="00E14C55">
            <w:pPr>
              <w:ind w:right="-6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D06D4D">
              <w:rPr>
                <w:rFonts w:eastAsia="Calibri"/>
                <w:b/>
                <w:bCs/>
                <w:sz w:val="22"/>
                <w:szCs w:val="22"/>
              </w:rPr>
              <w:t>Приемка подвижного состава на первичную диагностику</w:t>
            </w:r>
          </w:p>
        </w:tc>
      </w:tr>
      <w:tr w:rsidR="00D06D4D" w:rsidRPr="00D06D4D" w14:paraId="7BCD4059" w14:textId="77777777" w:rsidTr="00D06D4D">
        <w:trPr>
          <w:trHeight w:val="340"/>
        </w:trPr>
        <w:tc>
          <w:tcPr>
            <w:tcW w:w="10492" w:type="dxa"/>
            <w:gridSpan w:val="3"/>
            <w:shd w:val="clear" w:color="auto" w:fill="auto"/>
            <w:vAlign w:val="center"/>
          </w:tcPr>
          <w:p w14:paraId="26613F7C" w14:textId="45B209E3" w:rsidR="00D06D4D" w:rsidRPr="00D06D4D" w:rsidRDefault="00D06D4D" w:rsidP="00D06D4D">
            <w:pPr>
              <w:ind w:right="-6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Проверке подлежит о</w:t>
            </w:r>
            <w:r w:rsidRPr="00D06D4D">
              <w:rPr>
                <w:bCs/>
                <w:sz w:val="22"/>
                <w:szCs w:val="22"/>
              </w:rPr>
              <w:t xml:space="preserve">бъём и качество </w:t>
            </w:r>
            <w:r>
              <w:rPr>
                <w:bCs/>
                <w:sz w:val="22"/>
                <w:szCs w:val="22"/>
              </w:rPr>
              <w:t>выявленных</w:t>
            </w:r>
            <w:r w:rsidRPr="00D06D4D">
              <w:rPr>
                <w:bCs/>
                <w:sz w:val="22"/>
                <w:szCs w:val="22"/>
              </w:rPr>
              <w:t xml:space="preserve"> на этапе первичной диагностики неисправностей. Оценивается доля </w:t>
            </w:r>
            <w:r>
              <w:rPr>
                <w:bCs/>
                <w:sz w:val="22"/>
                <w:szCs w:val="22"/>
              </w:rPr>
              <w:t>выявленных</w:t>
            </w:r>
            <w:r w:rsidRPr="00D06D4D">
              <w:rPr>
                <w:bCs/>
                <w:sz w:val="22"/>
                <w:szCs w:val="22"/>
              </w:rPr>
              <w:t xml:space="preserve"> дефек</w:t>
            </w:r>
            <w:r>
              <w:rPr>
                <w:bCs/>
                <w:sz w:val="22"/>
                <w:szCs w:val="22"/>
              </w:rPr>
              <w:t>тов от общего числа выявленных</w:t>
            </w:r>
            <w:r w:rsidRPr="00D06D4D">
              <w:rPr>
                <w:bCs/>
                <w:sz w:val="22"/>
                <w:szCs w:val="22"/>
              </w:rPr>
              <w:t>.</w:t>
            </w:r>
          </w:p>
        </w:tc>
      </w:tr>
      <w:tr w:rsidR="00D06D4D" w:rsidRPr="00D06D4D" w14:paraId="0409BBD7" w14:textId="77777777" w:rsidTr="00D06D4D">
        <w:trPr>
          <w:trHeight w:val="340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14:paraId="2F8E0F8D" w14:textId="0C1405D9" w:rsidR="00D06D4D" w:rsidRPr="00D06D4D" w:rsidRDefault="00D06D4D" w:rsidP="00D06D4D">
            <w:pPr>
              <w:rPr>
                <w:sz w:val="22"/>
                <w:szCs w:val="22"/>
              </w:rPr>
            </w:pPr>
            <w:r w:rsidRPr="00D06D4D">
              <w:rPr>
                <w:sz w:val="22"/>
                <w:szCs w:val="22"/>
              </w:rPr>
              <w:t>Выполнил мероприятия по устранению выявленных неисправностей, устранение которых доспустимо непосредственно на этапе первичной диагностики.</w:t>
            </w:r>
          </w:p>
        </w:tc>
        <w:tc>
          <w:tcPr>
            <w:tcW w:w="5812" w:type="dxa"/>
            <w:shd w:val="clear" w:color="auto" w:fill="auto"/>
          </w:tcPr>
          <w:p w14:paraId="77F762D2" w14:textId="6101E582" w:rsidR="00590CA2" w:rsidRPr="00D06D4D" w:rsidRDefault="00D06D4D" w:rsidP="00D06D4D">
            <w:pPr>
              <w:rPr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Диагностировано не менее 95% имеющихся неисправностей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89700E2" w14:textId="67B97281" w:rsidR="00D06D4D" w:rsidRPr="00D06D4D" w:rsidRDefault="00D06D4D" w:rsidP="00D06D4D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D06D4D" w:rsidRPr="00D06D4D" w14:paraId="7F2EC32C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3C9130A4" w14:textId="77777777" w:rsidR="00D06D4D" w:rsidRPr="00D06D4D" w:rsidRDefault="00D06D4D" w:rsidP="00D06D4D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2903D241" w14:textId="3218FC63" w:rsidR="00590CA2" w:rsidRPr="00D06D4D" w:rsidRDefault="00D06D4D" w:rsidP="00D06D4D">
            <w:pPr>
              <w:rPr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Диагностировано не менее 65% имеющихся неисправностей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2A5D6D1" w14:textId="506AB267" w:rsidR="00D06D4D" w:rsidRPr="00D06D4D" w:rsidRDefault="00D06D4D" w:rsidP="00D06D4D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D06D4D" w:rsidRPr="00D06D4D" w14:paraId="50CA39FE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68E42A92" w14:textId="77777777" w:rsidR="00D06D4D" w:rsidRPr="00D06D4D" w:rsidRDefault="00D06D4D" w:rsidP="00D06D4D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144206D9" w14:textId="53C5DE5C" w:rsidR="00D06D4D" w:rsidRPr="00D06D4D" w:rsidRDefault="00D06D4D" w:rsidP="00D06D4D">
            <w:pPr>
              <w:rPr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Диагностировано не менее 20% имеющихся неисправностей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40D6436" w14:textId="284AF6B5" w:rsidR="00D06D4D" w:rsidRPr="00D06D4D" w:rsidRDefault="00D06D4D" w:rsidP="00D06D4D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D06D4D" w:rsidRPr="00D06D4D" w14:paraId="0118A1C6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62685EC2" w14:textId="77777777" w:rsidR="00D06D4D" w:rsidRPr="00D06D4D" w:rsidRDefault="00D06D4D" w:rsidP="00D06D4D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590831A2" w14:textId="79A45927" w:rsidR="00D06D4D" w:rsidRPr="00D06D4D" w:rsidRDefault="00D06D4D" w:rsidP="00D06D4D">
            <w:pPr>
              <w:rPr>
                <w:bCs/>
                <w:sz w:val="22"/>
                <w:szCs w:val="22"/>
              </w:rPr>
            </w:pPr>
            <w:r w:rsidRPr="00D06D4D">
              <w:rPr>
                <w:bCs/>
                <w:sz w:val="22"/>
                <w:szCs w:val="22"/>
              </w:rPr>
              <w:t>Элемент задания не выполнялся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A65090B" w14:textId="5EE736B3" w:rsidR="00D06D4D" w:rsidRPr="00D06D4D" w:rsidRDefault="00D06D4D" w:rsidP="00D06D4D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5224E8" w:rsidRPr="00D06D4D" w14:paraId="376ED207" w14:textId="77777777" w:rsidTr="00D06D4D">
        <w:trPr>
          <w:trHeight w:val="340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14:paraId="762E9EE7" w14:textId="7A987598" w:rsidR="005224E8" w:rsidRPr="00D06D4D" w:rsidRDefault="005224E8" w:rsidP="005224E8">
            <w:pPr>
              <w:rPr>
                <w:sz w:val="22"/>
                <w:szCs w:val="22"/>
              </w:rPr>
            </w:pPr>
            <w:r w:rsidRPr="00D06D4D">
              <w:rPr>
                <w:sz w:val="22"/>
                <w:szCs w:val="22"/>
              </w:rPr>
              <w:t>Проверка записи в чек-листе: внес запись в чек-лист об устранении неисправностей, выявленных на этапе первичной диагностики.</w:t>
            </w:r>
          </w:p>
        </w:tc>
        <w:tc>
          <w:tcPr>
            <w:tcW w:w="5812" w:type="dxa"/>
            <w:shd w:val="clear" w:color="auto" w:fill="auto"/>
          </w:tcPr>
          <w:p w14:paraId="7592F522" w14:textId="22C04098" w:rsidR="005224E8" w:rsidRPr="00D06D4D" w:rsidRDefault="005224E8" w:rsidP="005224E8">
            <w:pPr>
              <w:rPr>
                <w:sz w:val="22"/>
                <w:szCs w:val="22"/>
              </w:rPr>
            </w:pPr>
            <w:r w:rsidRPr="00D06D4D">
              <w:rPr>
                <w:sz w:val="22"/>
                <w:szCs w:val="22"/>
              </w:rPr>
              <w:t>Чек-лист оформлен корректно на уровне требований нормативно-технической документации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1D304E0" w14:textId="72937D90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5224E8" w:rsidRPr="00D06D4D" w14:paraId="19739AA9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317C296A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034D9D4E" w14:textId="50536802" w:rsidR="005224E8" w:rsidRPr="00D06D4D" w:rsidRDefault="005224E8" w:rsidP="005224E8">
            <w:pPr>
              <w:rPr>
                <w:sz w:val="22"/>
                <w:szCs w:val="22"/>
              </w:rPr>
            </w:pPr>
            <w:r w:rsidRPr="00D06D4D">
              <w:rPr>
                <w:sz w:val="22"/>
                <w:szCs w:val="22"/>
              </w:rPr>
              <w:t>Чек-лист заполнен корректно, имеются ошибки в технической терминалогии обозначения узлов и деталей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3986BFD" w14:textId="3293BBBC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5224E8" w:rsidRPr="00D06D4D" w14:paraId="4EE0D6D9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03011665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5BC4E1BA" w14:textId="2932CB35" w:rsidR="005224E8" w:rsidRPr="00D06D4D" w:rsidRDefault="005224E8" w:rsidP="005224E8">
            <w:pPr>
              <w:rPr>
                <w:sz w:val="22"/>
                <w:szCs w:val="22"/>
              </w:rPr>
            </w:pPr>
            <w:r w:rsidRPr="00D06D4D">
              <w:rPr>
                <w:sz w:val="22"/>
                <w:szCs w:val="22"/>
              </w:rPr>
              <w:t>Присутствуют грубые нарушения оформления чек-листа, имеются критические ошибки в техническом обозначении узлов и деталей, замер параментров указан некорректно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B148FE4" w14:textId="5C65ABD3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5224E8" w:rsidRPr="00D06D4D" w14:paraId="0553D2B0" w14:textId="77777777" w:rsidTr="00D06D4D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229F2571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4E6C1506" w14:textId="09A4BAD9" w:rsidR="005224E8" w:rsidRPr="00D06D4D" w:rsidRDefault="005224E8" w:rsidP="005224E8">
            <w:pPr>
              <w:rPr>
                <w:sz w:val="22"/>
                <w:szCs w:val="22"/>
              </w:rPr>
            </w:pPr>
            <w:r w:rsidRPr="00D06D4D">
              <w:rPr>
                <w:sz w:val="22"/>
                <w:szCs w:val="22"/>
              </w:rPr>
              <w:t>Элемент задания не выполнялся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36F7121" w14:textId="4648D601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546303" w:rsidRPr="00D06D4D" w14:paraId="7B038363" w14:textId="77777777" w:rsidTr="00546303">
        <w:trPr>
          <w:trHeight w:val="340"/>
        </w:trPr>
        <w:tc>
          <w:tcPr>
            <w:tcW w:w="10492" w:type="dxa"/>
            <w:gridSpan w:val="3"/>
            <w:shd w:val="clear" w:color="auto" w:fill="E2EFD9" w:themeFill="accent6" w:themeFillTint="33"/>
            <w:vAlign w:val="center"/>
          </w:tcPr>
          <w:p w14:paraId="40CBCE54" w14:textId="1DFD41E8" w:rsidR="00546303" w:rsidRPr="00D06D4D" w:rsidRDefault="00546303" w:rsidP="00546303">
            <w:pPr>
              <w:jc w:val="center"/>
              <w:outlineLvl w:val="2"/>
              <w:rPr>
                <w:b/>
                <w:iCs/>
                <w:sz w:val="22"/>
                <w:szCs w:val="22"/>
              </w:rPr>
            </w:pPr>
            <w:r w:rsidRPr="00D06D4D">
              <w:rPr>
                <w:b/>
                <w:iCs/>
                <w:sz w:val="22"/>
                <w:szCs w:val="22"/>
              </w:rPr>
              <w:lastRenderedPageBreak/>
              <w:t xml:space="preserve">Субкритерий </w:t>
            </w:r>
            <w:r>
              <w:rPr>
                <w:b/>
                <w:iCs/>
                <w:sz w:val="22"/>
                <w:szCs w:val="22"/>
              </w:rPr>
              <w:t>модуля Б-2</w:t>
            </w:r>
            <w:r w:rsidRPr="00D06D4D">
              <w:rPr>
                <w:b/>
                <w:iCs/>
                <w:sz w:val="22"/>
                <w:szCs w:val="22"/>
              </w:rPr>
              <w:t>.</w:t>
            </w:r>
          </w:p>
          <w:p w14:paraId="0A806731" w14:textId="65B73412" w:rsidR="00546303" w:rsidRPr="00D06D4D" w:rsidRDefault="00546303" w:rsidP="00546303">
            <w:pPr>
              <w:ind w:right="-6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/>
                <w:bCs/>
                <w:sz w:val="22"/>
                <w:szCs w:val="22"/>
              </w:rPr>
              <w:t>Приемка подвижного состава на первичную диагностику</w:t>
            </w:r>
          </w:p>
        </w:tc>
      </w:tr>
      <w:tr w:rsidR="00546303" w:rsidRPr="00D06D4D" w14:paraId="7D581320" w14:textId="77777777" w:rsidTr="005224E8">
        <w:trPr>
          <w:trHeight w:val="340"/>
        </w:trPr>
        <w:tc>
          <w:tcPr>
            <w:tcW w:w="1049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58B658" w14:textId="18046359" w:rsidR="00546303" w:rsidRPr="00D06D4D" w:rsidRDefault="00546303" w:rsidP="00546303">
            <w:pPr>
              <w:ind w:right="-6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Проверке подлежит к</w:t>
            </w:r>
            <w:r w:rsidRPr="00546303">
              <w:rPr>
                <w:rFonts w:eastAsia="Calibri"/>
                <w:bCs/>
                <w:sz w:val="22"/>
                <w:szCs w:val="22"/>
              </w:rPr>
              <w:t>ачество оформления записей об устранении неисправностей в чек-листе: правильность технической терминологии, корректность указания узлов и деталей, достоверность замеров параметров (если они проводились), соответствие оформления нормативным требованиям.</w:t>
            </w:r>
          </w:p>
        </w:tc>
      </w:tr>
      <w:tr w:rsidR="005224E8" w:rsidRPr="00D06D4D" w14:paraId="4368E4B5" w14:textId="77777777" w:rsidTr="005224E8">
        <w:trPr>
          <w:trHeight w:val="340"/>
        </w:trPr>
        <w:tc>
          <w:tcPr>
            <w:tcW w:w="3261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A27685" w14:textId="6E05986C" w:rsidR="005224E8" w:rsidRPr="005224E8" w:rsidRDefault="005224E8" w:rsidP="005224E8">
            <w:r>
              <w:t>Запуск процедуры автоматической диагностики систем безопасности движения, жизнеобеспечения и комфорта пассажиров</w:t>
            </w:r>
          </w:p>
        </w:tc>
        <w:tc>
          <w:tcPr>
            <w:tcW w:w="581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16A9BE5C" w14:textId="4313D875" w:rsidR="005224E8" w:rsidRDefault="005224E8" w:rsidP="005224E8">
            <w:r>
              <w:t>Диагностировано не менее 95% узлов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F89496" w14:textId="373E5A81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5224E8" w:rsidRPr="00D06D4D" w14:paraId="6DDC6AD1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E4212A" w14:textId="77777777" w:rsidR="005224E8" w:rsidRPr="008C5FBC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D93030" w14:textId="6B63D180" w:rsidR="005224E8" w:rsidRDefault="005224E8" w:rsidP="005224E8">
            <w:r>
              <w:t>Диагностировано не менее 65% узлов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1A5284" w14:textId="6E22E14D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5224E8" w:rsidRPr="00D06D4D" w14:paraId="02DDB3FB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9740DA" w14:textId="77777777" w:rsidR="005224E8" w:rsidRPr="008C5FBC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FAF15" w14:textId="6F6902E6" w:rsidR="005224E8" w:rsidRDefault="005224E8" w:rsidP="005224E8">
            <w:r>
              <w:t>Диагностировано не менее 20% узлов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0C81D6" w14:textId="4B2A2A07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5224E8" w:rsidRPr="00D06D4D" w14:paraId="10ACFD57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56CB2D" w14:textId="77777777" w:rsidR="005224E8" w:rsidRPr="008C5FBC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DBD5A2E" w14:textId="2AA124DF" w:rsidR="005224E8" w:rsidRDefault="005224E8" w:rsidP="005224E8">
            <w:r>
              <w:t>Элемент задания не выполнялся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3998EF" w14:textId="2B9B2D7B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5224E8" w:rsidRPr="00D06D4D" w14:paraId="6DD5B9A1" w14:textId="77777777" w:rsidTr="005224E8">
        <w:trPr>
          <w:trHeight w:val="340"/>
        </w:trPr>
        <w:tc>
          <w:tcPr>
            <w:tcW w:w="3261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2A591" w14:textId="658FA6E8" w:rsidR="005224E8" w:rsidRPr="00D06D4D" w:rsidRDefault="005224E8" w:rsidP="005224E8">
            <w:pPr>
              <w:rPr>
                <w:sz w:val="22"/>
                <w:szCs w:val="22"/>
              </w:rPr>
            </w:pPr>
            <w:r w:rsidRPr="008C5FBC">
              <w:rPr>
                <w:sz w:val="22"/>
                <w:szCs w:val="22"/>
              </w:rPr>
              <w:t>Считывание кодов или краткого обозначения неисправностей с внесением записей в чек-лист</w:t>
            </w:r>
          </w:p>
        </w:tc>
        <w:tc>
          <w:tcPr>
            <w:tcW w:w="581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2FF677BB" w14:textId="1DCFB759" w:rsidR="005224E8" w:rsidRPr="005224E8" w:rsidRDefault="005224E8" w:rsidP="005224E8">
            <w:r>
              <w:t>Чек-лист оформлен корректно на уровне требований нормативно-технической документации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5C026C" w14:textId="2BB75F22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5224E8" w:rsidRPr="00D06D4D" w14:paraId="3E0B35B7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3F51DF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349F92" w14:textId="44B99E95" w:rsidR="005224E8" w:rsidRPr="005224E8" w:rsidRDefault="005224E8" w:rsidP="005224E8">
            <w:r>
              <w:t>Чек-лист заполнен корректно, имеются ошибки в технической терминологии обозначения узлов и деталей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DA696D" w14:textId="34C95E6A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5224E8" w:rsidRPr="00D06D4D" w14:paraId="5097D60C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019F43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47B616" w14:textId="20059E63" w:rsidR="005224E8" w:rsidRPr="005224E8" w:rsidRDefault="005224E8" w:rsidP="005224E8">
            <w:r w:rsidRPr="005224E8">
              <w:rPr>
                <w:bCs/>
                <w:sz w:val="22"/>
                <w:szCs w:val="22"/>
              </w:rPr>
              <w:t>Присутствуют грубые нарушения оформления чек-листа, имеются критические ошибки в техническом обозначении узлов и деталей, замер параметров указан некорректно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2167CC" w14:textId="2C37D1CA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5224E8" w:rsidRPr="00D06D4D" w14:paraId="541F5787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FB7B80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29BDC1FB" w14:textId="1299F0CB" w:rsidR="005224E8" w:rsidRPr="005224E8" w:rsidRDefault="005224E8" w:rsidP="005224E8">
            <w:r>
              <w:t>Элемент задания не выполнялся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783FC" w14:textId="7477FE95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5224E8" w:rsidRPr="00D06D4D" w14:paraId="066C78A9" w14:textId="77777777" w:rsidTr="005224E8">
        <w:trPr>
          <w:trHeight w:val="340"/>
        </w:trPr>
        <w:tc>
          <w:tcPr>
            <w:tcW w:w="3261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6DAEFB" w14:textId="04C5D133" w:rsidR="005224E8" w:rsidRPr="00D06D4D" w:rsidRDefault="005224E8" w:rsidP="005224E8">
            <w:pPr>
              <w:rPr>
                <w:sz w:val="22"/>
                <w:szCs w:val="22"/>
              </w:rPr>
            </w:pPr>
            <w:r w:rsidRPr="008C5FBC">
              <w:rPr>
                <w:sz w:val="22"/>
                <w:szCs w:val="22"/>
              </w:rPr>
              <w:t>Определение технического состояния подвижного состава, оформление чек-листа</w:t>
            </w:r>
          </w:p>
        </w:tc>
        <w:tc>
          <w:tcPr>
            <w:tcW w:w="581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7DEC452" w14:textId="75EB7D54" w:rsidR="005224E8" w:rsidRPr="005224E8" w:rsidRDefault="005224E8" w:rsidP="005224E8">
            <w:r w:rsidRPr="005224E8">
              <w:t>Диагностировано не менее 95% имеющихся неисправностей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1E88A2" w14:textId="4FE878DF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5224E8" w:rsidRPr="00D06D4D" w14:paraId="061B153E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5D9BA7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29083F" w14:textId="48005A78" w:rsidR="005224E8" w:rsidRPr="005224E8" w:rsidRDefault="005224E8" w:rsidP="005224E8">
            <w:r w:rsidRPr="005224E8">
              <w:t>Диагностировано не менее 65% имеющихся неисправностей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2E23AA" w14:textId="2471D91B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5224E8" w:rsidRPr="00D06D4D" w14:paraId="1DB3EE32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CF4B36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8514BC" w14:textId="7945987E" w:rsidR="005224E8" w:rsidRPr="00D06D4D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Диагностировано не менее 20% имеющихся неисправностей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793A07" w14:textId="3EA2AF55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5224E8" w:rsidRPr="00D06D4D" w14:paraId="30FF1A86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C5AADD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2C38AAB1" w14:textId="206DC699" w:rsidR="005224E8" w:rsidRPr="005224E8" w:rsidRDefault="005224E8" w:rsidP="005224E8">
            <w:r w:rsidRPr="005224E8">
              <w:t>Элемент задания не выполнялся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F909F1" w14:textId="022D3782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5224E8" w:rsidRPr="00D06D4D" w14:paraId="3C84958E" w14:textId="77777777" w:rsidTr="005224E8">
        <w:trPr>
          <w:trHeight w:val="340"/>
        </w:trPr>
        <w:tc>
          <w:tcPr>
            <w:tcW w:w="3261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A95475" w14:textId="06D36AAD" w:rsidR="005224E8" w:rsidRPr="008C5FBC" w:rsidRDefault="005224E8" w:rsidP="005224E8">
            <w:r>
              <w:t>Предоставление рекомендации по устранению, оформление чек-листа</w:t>
            </w:r>
          </w:p>
        </w:tc>
        <w:tc>
          <w:tcPr>
            <w:tcW w:w="581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0C19D4D0" w14:textId="6F5F12DD" w:rsidR="004D5E82" w:rsidRPr="00D06D4D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Предоставил правильные рекомендации, внес запись в чек-лист</w:t>
            </w:r>
          </w:p>
        </w:tc>
        <w:tc>
          <w:tcPr>
            <w:tcW w:w="141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05EDE7" w14:textId="66CFC791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5224E8" w:rsidRPr="00D06D4D" w14:paraId="304262B3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6A2BDF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21E833" w14:textId="6091B432" w:rsidR="004D5E82" w:rsidRPr="00D06D4D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Предоставил частично правильные рекомендации, с внесением записи в чек-лист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D5AC5E" w14:textId="4C27E5E2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5224E8" w:rsidRPr="00D06D4D" w14:paraId="7D3F310F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3BD15D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DBBBB8" w14:textId="26836745" w:rsidR="004D5E82" w:rsidRPr="00D06D4D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Предоставил частично правильные рекомендации, но не внес запись в чек-лист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BD6100" w14:textId="31AAF1A2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5224E8" w:rsidRPr="00D06D4D" w14:paraId="32E28257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4A1A96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41EADC5C" w14:textId="7D7C23AD" w:rsidR="005224E8" w:rsidRPr="00D06D4D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Не предоставил рекомендации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14969A" w14:textId="0604A83A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5224E8" w:rsidRPr="00D06D4D" w14:paraId="454966F0" w14:textId="77777777" w:rsidTr="005224E8">
        <w:trPr>
          <w:trHeight w:val="340"/>
        </w:trPr>
        <w:tc>
          <w:tcPr>
            <w:tcW w:w="3261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6CAAF9" w14:textId="1E2C1DFA" w:rsidR="005224E8" w:rsidRDefault="005224E8" w:rsidP="005224E8">
            <w:r>
              <w:t>Оформление акта формы ТУ-162</w:t>
            </w:r>
          </w:p>
          <w:p w14:paraId="36AF08C4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141FD689" w14:textId="77777777" w:rsidR="005224E8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Оформлен без нарушений, в соответствии с требованиями нормативно-технической документации</w:t>
            </w:r>
          </w:p>
          <w:p w14:paraId="73F013C7" w14:textId="77305452" w:rsidR="005224E8" w:rsidRPr="00D06D4D" w:rsidRDefault="005224E8" w:rsidP="005224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33AB8F" w14:textId="28DC238A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5224E8" w:rsidRPr="00D06D4D" w14:paraId="751E2E7F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FEE4CC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C1D6B5" w14:textId="77777777" w:rsidR="005224E8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Оформлен с нарушениями, ячейки заполнены, наличие орфографических ошибок</w:t>
            </w:r>
          </w:p>
          <w:p w14:paraId="6C9C3741" w14:textId="24760C47" w:rsidR="005224E8" w:rsidRPr="00D06D4D" w:rsidRDefault="005224E8" w:rsidP="005224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00ADF4" w14:textId="204C3B3A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5224E8" w:rsidRPr="00D06D4D" w14:paraId="34660EEA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12794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376F7F" w14:textId="77777777" w:rsidR="005224E8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Оформлен с нарушениями, не все ячейки заполнены, наличие орфографических ошибок</w:t>
            </w:r>
          </w:p>
          <w:p w14:paraId="7348347A" w14:textId="1ECC5076" w:rsidR="004D5E82" w:rsidRPr="00D06D4D" w:rsidRDefault="004D5E82" w:rsidP="005224E8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1212C0" w14:textId="2788EE99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5224E8" w:rsidRPr="00D06D4D" w14:paraId="712C849C" w14:textId="77777777" w:rsidTr="005224E8">
        <w:trPr>
          <w:trHeight w:val="340"/>
        </w:trPr>
        <w:tc>
          <w:tcPr>
            <w:tcW w:w="3261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570591" w14:textId="77777777" w:rsidR="005224E8" w:rsidRPr="00D06D4D" w:rsidRDefault="005224E8" w:rsidP="005224E8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077D6E5C" w14:textId="3319E2BB" w:rsidR="005224E8" w:rsidRPr="00D06D4D" w:rsidRDefault="005224E8" w:rsidP="005224E8">
            <w:pPr>
              <w:rPr>
                <w:bCs/>
                <w:sz w:val="22"/>
                <w:szCs w:val="22"/>
              </w:rPr>
            </w:pPr>
            <w:r w:rsidRPr="005224E8">
              <w:rPr>
                <w:bCs/>
                <w:sz w:val="22"/>
                <w:szCs w:val="22"/>
              </w:rPr>
              <w:t>Элемент задания не выполнялся</w:t>
            </w:r>
          </w:p>
        </w:tc>
        <w:tc>
          <w:tcPr>
            <w:tcW w:w="141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FF7B5D" w14:textId="4B3624D8" w:rsidR="005224E8" w:rsidRPr="00D06D4D" w:rsidRDefault="005224E8" w:rsidP="005224E8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747064" w:rsidRPr="00D06D4D" w14:paraId="64447E74" w14:textId="77777777" w:rsidTr="00747064">
        <w:trPr>
          <w:trHeight w:val="340"/>
        </w:trPr>
        <w:tc>
          <w:tcPr>
            <w:tcW w:w="10492" w:type="dxa"/>
            <w:gridSpan w:val="3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58D6EBF6" w14:textId="3C4E02A0" w:rsidR="00747064" w:rsidRPr="00D06D4D" w:rsidRDefault="00747064" w:rsidP="00747064">
            <w:pPr>
              <w:jc w:val="center"/>
              <w:rPr>
                <w:b/>
                <w:bCs/>
                <w:sz w:val="22"/>
                <w:szCs w:val="22"/>
              </w:rPr>
            </w:pPr>
            <w:r w:rsidRPr="00D06D4D">
              <w:rPr>
                <w:b/>
                <w:bCs/>
                <w:sz w:val="22"/>
                <w:szCs w:val="22"/>
              </w:rPr>
              <w:lastRenderedPageBreak/>
              <w:t xml:space="preserve">Критерий модуля </w:t>
            </w:r>
            <w:r>
              <w:rPr>
                <w:b/>
                <w:bCs/>
                <w:sz w:val="22"/>
                <w:szCs w:val="22"/>
              </w:rPr>
              <w:t>Г</w:t>
            </w:r>
            <w:r w:rsidRPr="00D06D4D">
              <w:rPr>
                <w:b/>
                <w:bCs/>
                <w:sz w:val="22"/>
                <w:szCs w:val="22"/>
              </w:rPr>
              <w:t>.</w:t>
            </w:r>
          </w:p>
          <w:p w14:paraId="342400EE" w14:textId="0200E5CF" w:rsidR="00747064" w:rsidRPr="00D06D4D" w:rsidRDefault="00747064" w:rsidP="00747064">
            <w:pPr>
              <w:ind w:right="-6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747064">
              <w:rPr>
                <w:b/>
                <w:bCs/>
                <w:sz w:val="22"/>
                <w:szCs w:val="22"/>
              </w:rPr>
              <w:t>Диагностика, обслуживание и ремонт электрического оборудования</w:t>
            </w:r>
          </w:p>
        </w:tc>
      </w:tr>
      <w:tr w:rsidR="004D5E82" w:rsidRPr="00D06D4D" w14:paraId="709DADC7" w14:textId="77777777" w:rsidTr="009D2E95">
        <w:trPr>
          <w:trHeight w:val="340"/>
        </w:trPr>
        <w:tc>
          <w:tcPr>
            <w:tcW w:w="10492" w:type="dxa"/>
            <w:gridSpan w:val="3"/>
            <w:shd w:val="clear" w:color="auto" w:fill="auto"/>
            <w:vAlign w:val="center"/>
          </w:tcPr>
          <w:p w14:paraId="79168949" w14:textId="1B22BD7E" w:rsidR="004D5E82" w:rsidRPr="00D06D4D" w:rsidRDefault="004D5E82" w:rsidP="00590CA2">
            <w:pPr>
              <w:ind w:right="-6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995BC5">
              <w:rPr>
                <w:bCs/>
              </w:rPr>
              <w:t>Критерий оценивает выполнение профессиональных задач по визуально-инструментальному контролю технического состояния токоприёмника и высоковольтного оборудования: проверку состояния полоза, изоляторов, рамы, пневмопривода, геометрических и динамических параметров, а также состояния силовых вводов, шин, изоляторов, коммутационных аппаратов, с обязательным соблюдением требований безопасности. Фиксация результатов в чек-листе.</w:t>
            </w:r>
          </w:p>
        </w:tc>
      </w:tr>
      <w:tr w:rsidR="004D5E82" w:rsidRPr="00D06D4D" w14:paraId="75126D4F" w14:textId="77777777" w:rsidTr="00747064">
        <w:trPr>
          <w:trHeight w:val="340"/>
        </w:trPr>
        <w:tc>
          <w:tcPr>
            <w:tcW w:w="10492" w:type="dxa"/>
            <w:gridSpan w:val="3"/>
            <w:shd w:val="clear" w:color="auto" w:fill="E2EFD9" w:themeFill="accent6" w:themeFillTint="33"/>
            <w:vAlign w:val="center"/>
          </w:tcPr>
          <w:p w14:paraId="2CB064F9" w14:textId="77777777" w:rsidR="004D5E82" w:rsidRDefault="004D5E82" w:rsidP="00590CA2">
            <w:pPr>
              <w:jc w:val="center"/>
              <w:outlineLvl w:val="2"/>
              <w:rPr>
                <w:b/>
                <w:iCs/>
                <w:sz w:val="22"/>
                <w:szCs w:val="22"/>
              </w:rPr>
            </w:pPr>
            <w:r w:rsidRPr="00D06D4D">
              <w:rPr>
                <w:b/>
                <w:iCs/>
                <w:sz w:val="22"/>
                <w:szCs w:val="22"/>
              </w:rPr>
              <w:t xml:space="preserve">Субкритерий </w:t>
            </w:r>
            <w:r>
              <w:rPr>
                <w:b/>
                <w:iCs/>
                <w:sz w:val="22"/>
                <w:szCs w:val="22"/>
              </w:rPr>
              <w:t>модуля Г</w:t>
            </w:r>
            <w:r w:rsidRPr="00D06D4D">
              <w:rPr>
                <w:b/>
                <w:iCs/>
                <w:sz w:val="22"/>
                <w:szCs w:val="22"/>
              </w:rPr>
              <w:t>-1.</w:t>
            </w:r>
          </w:p>
          <w:p w14:paraId="7FB8F16A" w14:textId="0D72C1C0" w:rsidR="00590CA2" w:rsidRPr="00590CA2" w:rsidRDefault="00590CA2" w:rsidP="00590CA2">
            <w:pPr>
              <w:jc w:val="center"/>
              <w:outlineLvl w:val="2"/>
              <w:rPr>
                <w:b/>
                <w:iCs/>
                <w:sz w:val="22"/>
                <w:szCs w:val="22"/>
              </w:rPr>
            </w:pPr>
            <w:r w:rsidRPr="00590CA2">
              <w:rPr>
                <w:b/>
                <w:iCs/>
                <w:sz w:val="22"/>
                <w:szCs w:val="22"/>
              </w:rPr>
              <w:t>Визуально-инструментальный контроль технического состояния токоприемника</w:t>
            </w:r>
          </w:p>
        </w:tc>
      </w:tr>
      <w:tr w:rsidR="004D5E82" w:rsidRPr="00D06D4D" w14:paraId="1E8B8AB9" w14:textId="77777777" w:rsidTr="003A28B4">
        <w:trPr>
          <w:trHeight w:val="340"/>
        </w:trPr>
        <w:tc>
          <w:tcPr>
            <w:tcW w:w="10492" w:type="dxa"/>
            <w:gridSpan w:val="3"/>
            <w:shd w:val="clear" w:color="auto" w:fill="auto"/>
            <w:vAlign w:val="center"/>
          </w:tcPr>
          <w:p w14:paraId="2690DD6E" w14:textId="664B578A" w:rsidR="004D5E82" w:rsidRPr="00D06D4D" w:rsidRDefault="00590CA2" w:rsidP="00590CA2">
            <w:pPr>
              <w:ind w:right="-6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Проверке подлежит качество </w:t>
            </w:r>
            <w:r w:rsidRPr="00590CA2">
              <w:rPr>
                <w:rFonts w:eastAsia="Calibri"/>
                <w:bCs/>
                <w:sz w:val="22"/>
                <w:szCs w:val="22"/>
              </w:rPr>
              <w:t>оформления чек-листа по результатам контроля токоприёмника: полнота записей по каждому проверенному параметру, соответствие технической терминологии нормативным документам.</w:t>
            </w:r>
          </w:p>
        </w:tc>
      </w:tr>
      <w:tr w:rsidR="004D5E82" w:rsidRPr="00D06D4D" w14:paraId="0C710531" w14:textId="77777777" w:rsidTr="00231B4B">
        <w:trPr>
          <w:trHeight w:val="340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14:paraId="675BE989" w14:textId="2CA1B149" w:rsidR="004D5E82" w:rsidRPr="00D06D4D" w:rsidRDefault="004D5E82" w:rsidP="004D5E82">
            <w:pPr>
              <w:rPr>
                <w:sz w:val="22"/>
                <w:szCs w:val="22"/>
              </w:rPr>
            </w:pPr>
            <w:r w:rsidRPr="004D5E82">
              <w:rPr>
                <w:sz w:val="22"/>
                <w:szCs w:val="22"/>
              </w:rPr>
              <w:t>Аккуратность и правильность заполнения чек-листа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C1B24E1" w14:textId="48BE93CA" w:rsidR="004D5E82" w:rsidRPr="00D06D4D" w:rsidRDefault="004D5E82" w:rsidP="00231B4B">
            <w:pPr>
              <w:rPr>
                <w:bCs/>
                <w:sz w:val="22"/>
                <w:szCs w:val="22"/>
              </w:rPr>
            </w:pPr>
            <w:r w:rsidRPr="004D5E82">
              <w:rPr>
                <w:bCs/>
                <w:sz w:val="22"/>
                <w:szCs w:val="22"/>
              </w:rPr>
              <w:t xml:space="preserve">Чек-лист оформлены без помарок и исправлений  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862AC19" w14:textId="0740B3ED" w:rsidR="004D5E82" w:rsidRPr="00D06D4D" w:rsidRDefault="004D5E82" w:rsidP="004D5E82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4D5E82" w:rsidRPr="00D06D4D" w14:paraId="73CFDEE9" w14:textId="77777777" w:rsidTr="00231B4B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0BA0ABE2" w14:textId="77777777" w:rsidR="004D5E82" w:rsidRPr="00D06D4D" w:rsidRDefault="004D5E82" w:rsidP="004D5E82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DEEC123" w14:textId="38FF1283" w:rsidR="004D5E82" w:rsidRPr="00D06D4D" w:rsidRDefault="004D5E82" w:rsidP="00231B4B">
            <w:pPr>
              <w:rPr>
                <w:bCs/>
                <w:sz w:val="22"/>
                <w:szCs w:val="22"/>
              </w:rPr>
            </w:pPr>
            <w:r w:rsidRPr="004D5E82">
              <w:rPr>
                <w:bCs/>
                <w:sz w:val="22"/>
                <w:szCs w:val="22"/>
              </w:rPr>
              <w:t>Чек-лист заполнен аккуратно и четко, исправления оформлены в соответствии с требованиями нормативной документации, имеется не более 3 исправлений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B7432DB" w14:textId="584338BA" w:rsidR="004D5E82" w:rsidRPr="00D06D4D" w:rsidRDefault="004D5E82" w:rsidP="004D5E82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4D5E82" w:rsidRPr="00D06D4D" w14:paraId="0B09F4A9" w14:textId="77777777" w:rsidTr="00231B4B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73AED2B9" w14:textId="77777777" w:rsidR="004D5E82" w:rsidRPr="00D06D4D" w:rsidRDefault="004D5E82" w:rsidP="004D5E82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4D6EDC2" w14:textId="53008EB2" w:rsidR="004D5E82" w:rsidRPr="00D06D4D" w:rsidRDefault="004D5E82" w:rsidP="00231B4B">
            <w:pPr>
              <w:rPr>
                <w:bCs/>
                <w:sz w:val="22"/>
                <w:szCs w:val="22"/>
              </w:rPr>
            </w:pPr>
            <w:r w:rsidRPr="004D5E82">
              <w:rPr>
                <w:bCs/>
                <w:sz w:val="22"/>
                <w:szCs w:val="22"/>
              </w:rPr>
              <w:t>Присутствуют грубые нарушения по оформлению чек-листа, имеются помарки, исправления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46BEA58" w14:textId="25E4292A" w:rsidR="004D5E82" w:rsidRPr="00D06D4D" w:rsidRDefault="004D5E82" w:rsidP="004D5E82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4D5E82" w:rsidRPr="00D06D4D" w14:paraId="4FFF2D04" w14:textId="77777777" w:rsidTr="00231B4B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778446AC" w14:textId="77777777" w:rsidR="004D5E82" w:rsidRPr="00D06D4D" w:rsidRDefault="004D5E82" w:rsidP="004D5E82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898258E" w14:textId="48E1A141" w:rsidR="004D5E82" w:rsidRPr="00D06D4D" w:rsidRDefault="004D5E82" w:rsidP="00231B4B">
            <w:pPr>
              <w:rPr>
                <w:bCs/>
                <w:sz w:val="22"/>
                <w:szCs w:val="22"/>
              </w:rPr>
            </w:pPr>
            <w:r w:rsidRPr="004D5E82">
              <w:rPr>
                <w:bCs/>
                <w:sz w:val="22"/>
                <w:szCs w:val="22"/>
              </w:rPr>
              <w:t>Элемент задания не выполнялся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FE56FCE" w14:textId="3D0BF1D2" w:rsidR="004D5E82" w:rsidRPr="00D06D4D" w:rsidRDefault="004D5E82" w:rsidP="004D5E82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  <w:tr w:rsidR="004D5E82" w:rsidRPr="00D06D4D" w14:paraId="24361C88" w14:textId="77777777" w:rsidTr="00747064">
        <w:trPr>
          <w:trHeight w:val="340"/>
        </w:trPr>
        <w:tc>
          <w:tcPr>
            <w:tcW w:w="10492" w:type="dxa"/>
            <w:gridSpan w:val="3"/>
            <w:shd w:val="clear" w:color="auto" w:fill="E2EFD9" w:themeFill="accent6" w:themeFillTint="33"/>
            <w:vAlign w:val="center"/>
          </w:tcPr>
          <w:p w14:paraId="00EA87B7" w14:textId="77777777" w:rsidR="004D5E82" w:rsidRDefault="004D5E82" w:rsidP="00590CA2">
            <w:pPr>
              <w:jc w:val="center"/>
              <w:outlineLvl w:val="2"/>
              <w:rPr>
                <w:b/>
                <w:iCs/>
                <w:sz w:val="22"/>
                <w:szCs w:val="22"/>
              </w:rPr>
            </w:pPr>
            <w:r w:rsidRPr="00D06D4D">
              <w:rPr>
                <w:b/>
                <w:iCs/>
                <w:sz w:val="22"/>
                <w:szCs w:val="22"/>
              </w:rPr>
              <w:t xml:space="preserve">Субкритерий </w:t>
            </w:r>
            <w:r>
              <w:rPr>
                <w:b/>
                <w:iCs/>
                <w:sz w:val="22"/>
                <w:szCs w:val="22"/>
              </w:rPr>
              <w:t>модуля Г-2</w:t>
            </w:r>
            <w:r w:rsidRPr="00D06D4D">
              <w:rPr>
                <w:b/>
                <w:iCs/>
                <w:sz w:val="22"/>
                <w:szCs w:val="22"/>
              </w:rPr>
              <w:t>.</w:t>
            </w:r>
          </w:p>
          <w:p w14:paraId="152AC0E0" w14:textId="4C4A905C" w:rsidR="00590CA2" w:rsidRPr="00590CA2" w:rsidRDefault="00590CA2" w:rsidP="00590CA2">
            <w:pPr>
              <w:jc w:val="center"/>
              <w:outlineLvl w:val="2"/>
              <w:rPr>
                <w:b/>
                <w:iCs/>
                <w:sz w:val="22"/>
                <w:szCs w:val="22"/>
              </w:rPr>
            </w:pPr>
            <w:r w:rsidRPr="00590CA2">
              <w:rPr>
                <w:b/>
                <w:iCs/>
                <w:sz w:val="22"/>
                <w:szCs w:val="22"/>
              </w:rPr>
              <w:t>Обслуживание силового и вспомогательного высоковольтного оборудования</w:t>
            </w:r>
          </w:p>
        </w:tc>
      </w:tr>
      <w:tr w:rsidR="004D5E82" w:rsidRPr="00D06D4D" w14:paraId="7C374CFC" w14:textId="77777777" w:rsidTr="000D1605">
        <w:trPr>
          <w:trHeight w:val="340"/>
        </w:trPr>
        <w:tc>
          <w:tcPr>
            <w:tcW w:w="10492" w:type="dxa"/>
            <w:gridSpan w:val="3"/>
            <w:shd w:val="clear" w:color="auto" w:fill="auto"/>
            <w:vAlign w:val="center"/>
          </w:tcPr>
          <w:p w14:paraId="43E9D258" w14:textId="5675F027" w:rsidR="004D5E82" w:rsidRPr="00D06D4D" w:rsidRDefault="001E016E" w:rsidP="007301AA">
            <w:pPr>
              <w:ind w:right="-6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Проверке подлежит правильность </w:t>
            </w:r>
            <w:r w:rsidRPr="001E016E">
              <w:rPr>
                <w:rFonts w:eastAsia="Calibri"/>
                <w:bCs/>
                <w:sz w:val="22"/>
                <w:szCs w:val="22"/>
              </w:rPr>
              <w:t>оформления чек-листа по результатам контроля оборудования: наличие записей по каждому узлу, правильность описания выявленных дефе</w:t>
            </w:r>
            <w:r w:rsidR="007301AA">
              <w:rPr>
                <w:rFonts w:eastAsia="Calibri"/>
                <w:bCs/>
                <w:sz w:val="22"/>
                <w:szCs w:val="22"/>
              </w:rPr>
              <w:t>ктов, соответствие терминологии</w:t>
            </w:r>
            <w:r w:rsidRPr="001E016E">
              <w:rPr>
                <w:rFonts w:eastAsia="Calibri"/>
                <w:bCs/>
                <w:sz w:val="22"/>
                <w:szCs w:val="22"/>
              </w:rPr>
              <w:t>, аккуратность оформления.</w:t>
            </w:r>
          </w:p>
        </w:tc>
      </w:tr>
      <w:tr w:rsidR="004D5E82" w:rsidRPr="00D06D4D" w14:paraId="44F3F82C" w14:textId="77777777" w:rsidTr="00231B4B">
        <w:trPr>
          <w:trHeight w:val="340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14:paraId="6A5592CD" w14:textId="2C3406F6" w:rsidR="004D5E82" w:rsidRPr="00D06D4D" w:rsidRDefault="004D5E82" w:rsidP="004D5E82">
            <w:pPr>
              <w:rPr>
                <w:sz w:val="22"/>
                <w:szCs w:val="22"/>
              </w:rPr>
            </w:pPr>
            <w:r w:rsidRPr="004D5E82">
              <w:rPr>
                <w:sz w:val="22"/>
                <w:szCs w:val="22"/>
              </w:rPr>
              <w:t>Аккуратность и правильность заполнения чек-листа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FEDBA21" w14:textId="54FFDC96" w:rsidR="004D5E82" w:rsidRPr="00D06D4D" w:rsidRDefault="004D5E82" w:rsidP="00231B4B">
            <w:pPr>
              <w:rPr>
                <w:bCs/>
                <w:sz w:val="22"/>
                <w:szCs w:val="22"/>
              </w:rPr>
            </w:pPr>
            <w:r w:rsidRPr="004D5E82">
              <w:rPr>
                <w:bCs/>
                <w:sz w:val="22"/>
                <w:szCs w:val="22"/>
              </w:rPr>
              <w:t xml:space="preserve">Чек-лист оформлены без помарок и исправлений  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E0A8744" w14:textId="4D7CFC76" w:rsidR="004D5E82" w:rsidRPr="00D06D4D" w:rsidRDefault="004D5E82" w:rsidP="004D5E82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3 </w:t>
            </w:r>
          </w:p>
        </w:tc>
      </w:tr>
      <w:tr w:rsidR="004D5E82" w:rsidRPr="00D06D4D" w14:paraId="78DB0987" w14:textId="77777777" w:rsidTr="00231B4B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5E8479DD" w14:textId="77777777" w:rsidR="004D5E82" w:rsidRPr="00D06D4D" w:rsidRDefault="004D5E82" w:rsidP="004D5E82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B43F0E0" w14:textId="694CA92B" w:rsidR="004D5E82" w:rsidRPr="00D06D4D" w:rsidRDefault="004D5E82" w:rsidP="00231B4B">
            <w:pPr>
              <w:rPr>
                <w:bCs/>
                <w:sz w:val="22"/>
                <w:szCs w:val="22"/>
              </w:rPr>
            </w:pPr>
            <w:r w:rsidRPr="004D5E82">
              <w:rPr>
                <w:bCs/>
                <w:sz w:val="22"/>
                <w:szCs w:val="22"/>
              </w:rPr>
              <w:t>Чек-лист заполнен аккуратно и четко, исправления оформлены в соответствии с требованиями нормативной документации, имеется не более 3 исправлений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87C6FD5" w14:textId="4EEE22A4" w:rsidR="004D5E82" w:rsidRPr="00D06D4D" w:rsidRDefault="004D5E82" w:rsidP="004D5E82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2 </w:t>
            </w:r>
          </w:p>
        </w:tc>
      </w:tr>
      <w:tr w:rsidR="004D5E82" w:rsidRPr="00D06D4D" w14:paraId="59767C26" w14:textId="77777777" w:rsidTr="00231B4B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7AA64ED4" w14:textId="77777777" w:rsidR="004D5E82" w:rsidRPr="00D06D4D" w:rsidRDefault="004D5E82" w:rsidP="004D5E82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92B1AEB" w14:textId="0BF2A707" w:rsidR="004D5E82" w:rsidRPr="00D06D4D" w:rsidRDefault="004D5E82" w:rsidP="00231B4B">
            <w:pPr>
              <w:rPr>
                <w:bCs/>
                <w:sz w:val="22"/>
                <w:szCs w:val="22"/>
              </w:rPr>
            </w:pPr>
            <w:r w:rsidRPr="004D5E82">
              <w:rPr>
                <w:bCs/>
                <w:sz w:val="22"/>
                <w:szCs w:val="22"/>
              </w:rPr>
              <w:t>Присутствуют грубые нарушения по оформлению чек-листа, имеются помарки, исправления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5B4859B" w14:textId="20B3DD60" w:rsidR="004D5E82" w:rsidRPr="00D06D4D" w:rsidRDefault="004D5E82" w:rsidP="004D5E82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1 </w:t>
            </w:r>
          </w:p>
        </w:tc>
      </w:tr>
      <w:tr w:rsidR="004D5E82" w:rsidRPr="00D06D4D" w14:paraId="69F5E31E" w14:textId="77777777" w:rsidTr="00231B4B">
        <w:trPr>
          <w:trHeight w:val="340"/>
        </w:trPr>
        <w:tc>
          <w:tcPr>
            <w:tcW w:w="3261" w:type="dxa"/>
            <w:vMerge/>
            <w:shd w:val="clear" w:color="auto" w:fill="auto"/>
            <w:vAlign w:val="center"/>
          </w:tcPr>
          <w:p w14:paraId="07517315" w14:textId="77777777" w:rsidR="004D5E82" w:rsidRPr="00D06D4D" w:rsidRDefault="004D5E82" w:rsidP="004D5E82">
            <w:pPr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AB89D55" w14:textId="2DAD5025" w:rsidR="004D5E82" w:rsidRPr="00D06D4D" w:rsidRDefault="004D5E82" w:rsidP="00231B4B">
            <w:pPr>
              <w:rPr>
                <w:bCs/>
                <w:sz w:val="22"/>
                <w:szCs w:val="22"/>
              </w:rPr>
            </w:pPr>
            <w:r w:rsidRPr="004D5E82">
              <w:rPr>
                <w:bCs/>
                <w:sz w:val="22"/>
                <w:szCs w:val="22"/>
              </w:rPr>
              <w:t>Элемент задания не выполнялся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778A243" w14:textId="2F405FA7" w:rsidR="004D5E82" w:rsidRPr="00D06D4D" w:rsidRDefault="004D5E82" w:rsidP="004D5E82">
            <w:pPr>
              <w:ind w:right="-6"/>
              <w:rPr>
                <w:rFonts w:eastAsia="Calibri"/>
                <w:bCs/>
                <w:sz w:val="22"/>
                <w:szCs w:val="22"/>
              </w:rPr>
            </w:pPr>
            <w:r w:rsidRPr="00D06D4D">
              <w:rPr>
                <w:rFonts w:eastAsia="Calibri"/>
                <w:bCs/>
                <w:sz w:val="22"/>
                <w:szCs w:val="22"/>
              </w:rPr>
              <w:t xml:space="preserve">Оценка – 0 </w:t>
            </w:r>
          </w:p>
        </w:tc>
      </w:tr>
    </w:tbl>
    <w:p w14:paraId="0ADAC3C0" w14:textId="46DAE65E" w:rsidR="00E14C55" w:rsidRPr="00EA7181" w:rsidRDefault="00E14C55" w:rsidP="004D2CB9">
      <w:pPr>
        <w:rPr>
          <w:sz w:val="28"/>
          <w:szCs w:val="28"/>
        </w:rPr>
      </w:pPr>
    </w:p>
    <w:sectPr w:rsidR="00E14C55" w:rsidRPr="00EA7181" w:rsidSect="00C304AA">
      <w:pgSz w:w="11906" w:h="16838"/>
      <w:pgMar w:top="851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633FC" w14:textId="77777777" w:rsidR="003C1FE0" w:rsidRDefault="003C1FE0" w:rsidP="007779BC">
      <w:r>
        <w:separator/>
      </w:r>
    </w:p>
  </w:endnote>
  <w:endnote w:type="continuationSeparator" w:id="0">
    <w:p w14:paraId="5329E505" w14:textId="77777777" w:rsidR="003C1FE0" w:rsidRDefault="003C1FE0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F9C11" w14:textId="77777777" w:rsidR="003C1FE0" w:rsidRDefault="003C1FE0" w:rsidP="007779BC">
      <w:r>
        <w:separator/>
      </w:r>
    </w:p>
  </w:footnote>
  <w:footnote w:type="continuationSeparator" w:id="0">
    <w:p w14:paraId="22A39F07" w14:textId="77777777" w:rsidR="003C1FE0" w:rsidRDefault="003C1FE0" w:rsidP="00777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70AB"/>
    <w:multiLevelType w:val="multilevel"/>
    <w:tmpl w:val="4ABA2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3481E"/>
    <w:multiLevelType w:val="multilevel"/>
    <w:tmpl w:val="D0CE253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81CDC"/>
    <w:multiLevelType w:val="hybridMultilevel"/>
    <w:tmpl w:val="C1845CC4"/>
    <w:lvl w:ilvl="0" w:tplc="2EBC5A2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82114C"/>
    <w:multiLevelType w:val="hybridMultilevel"/>
    <w:tmpl w:val="AA4CB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266E9"/>
    <w:multiLevelType w:val="multilevel"/>
    <w:tmpl w:val="97EE18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73C1F"/>
    <w:multiLevelType w:val="multilevel"/>
    <w:tmpl w:val="753610B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6C"/>
    <w:rsid w:val="00036694"/>
    <w:rsid w:val="00063226"/>
    <w:rsid w:val="000D1160"/>
    <w:rsid w:val="00155464"/>
    <w:rsid w:val="001612D4"/>
    <w:rsid w:val="00170BEE"/>
    <w:rsid w:val="00180C75"/>
    <w:rsid w:val="001B4500"/>
    <w:rsid w:val="001E016E"/>
    <w:rsid w:val="0020116B"/>
    <w:rsid w:val="00231B4B"/>
    <w:rsid w:val="002431E4"/>
    <w:rsid w:val="002515E9"/>
    <w:rsid w:val="00262E00"/>
    <w:rsid w:val="0027725F"/>
    <w:rsid w:val="00282496"/>
    <w:rsid w:val="00295317"/>
    <w:rsid w:val="002C16F9"/>
    <w:rsid w:val="002C2AE2"/>
    <w:rsid w:val="002F1A81"/>
    <w:rsid w:val="00317BE5"/>
    <w:rsid w:val="00325638"/>
    <w:rsid w:val="003434AD"/>
    <w:rsid w:val="003479F2"/>
    <w:rsid w:val="003A7A49"/>
    <w:rsid w:val="003C1FE0"/>
    <w:rsid w:val="003D3AE1"/>
    <w:rsid w:val="003D41A7"/>
    <w:rsid w:val="003F1BD8"/>
    <w:rsid w:val="00431FA2"/>
    <w:rsid w:val="00443CFF"/>
    <w:rsid w:val="00457C50"/>
    <w:rsid w:val="00490FED"/>
    <w:rsid w:val="004C7D4A"/>
    <w:rsid w:val="004D10EE"/>
    <w:rsid w:val="004D1606"/>
    <w:rsid w:val="004D2CB9"/>
    <w:rsid w:val="004D5E82"/>
    <w:rsid w:val="004E674C"/>
    <w:rsid w:val="005224E8"/>
    <w:rsid w:val="00546303"/>
    <w:rsid w:val="005463DC"/>
    <w:rsid w:val="00550D17"/>
    <w:rsid w:val="00554264"/>
    <w:rsid w:val="00562B38"/>
    <w:rsid w:val="00590CA2"/>
    <w:rsid w:val="0059183A"/>
    <w:rsid w:val="005A175F"/>
    <w:rsid w:val="005B3352"/>
    <w:rsid w:val="005D0DDE"/>
    <w:rsid w:val="005D2181"/>
    <w:rsid w:val="005D658C"/>
    <w:rsid w:val="005E63C3"/>
    <w:rsid w:val="005F63AD"/>
    <w:rsid w:val="00613698"/>
    <w:rsid w:val="006348DD"/>
    <w:rsid w:val="00635874"/>
    <w:rsid w:val="00647501"/>
    <w:rsid w:val="0068282F"/>
    <w:rsid w:val="006B3978"/>
    <w:rsid w:val="006D6C9D"/>
    <w:rsid w:val="00702061"/>
    <w:rsid w:val="0071142A"/>
    <w:rsid w:val="00716935"/>
    <w:rsid w:val="007279D8"/>
    <w:rsid w:val="007301AA"/>
    <w:rsid w:val="007334FE"/>
    <w:rsid w:val="0073498B"/>
    <w:rsid w:val="00735009"/>
    <w:rsid w:val="00747064"/>
    <w:rsid w:val="00762298"/>
    <w:rsid w:val="00770111"/>
    <w:rsid w:val="007779BC"/>
    <w:rsid w:val="007B002D"/>
    <w:rsid w:val="007B5D04"/>
    <w:rsid w:val="007D30D3"/>
    <w:rsid w:val="007D4F46"/>
    <w:rsid w:val="007E3357"/>
    <w:rsid w:val="00840325"/>
    <w:rsid w:val="008418BA"/>
    <w:rsid w:val="00842821"/>
    <w:rsid w:val="008545EF"/>
    <w:rsid w:val="00864C57"/>
    <w:rsid w:val="0088186C"/>
    <w:rsid w:val="008872DE"/>
    <w:rsid w:val="008B4540"/>
    <w:rsid w:val="008C5FBC"/>
    <w:rsid w:val="009011F8"/>
    <w:rsid w:val="0091695F"/>
    <w:rsid w:val="00921154"/>
    <w:rsid w:val="00971919"/>
    <w:rsid w:val="00976726"/>
    <w:rsid w:val="00987947"/>
    <w:rsid w:val="00995BC5"/>
    <w:rsid w:val="009A1592"/>
    <w:rsid w:val="009A51EF"/>
    <w:rsid w:val="009D7C6D"/>
    <w:rsid w:val="00AA7369"/>
    <w:rsid w:val="00AA7FF1"/>
    <w:rsid w:val="00AB6C86"/>
    <w:rsid w:val="00AC6363"/>
    <w:rsid w:val="00AE6D26"/>
    <w:rsid w:val="00B05584"/>
    <w:rsid w:val="00B16BAA"/>
    <w:rsid w:val="00B3483E"/>
    <w:rsid w:val="00BD685D"/>
    <w:rsid w:val="00BE1E63"/>
    <w:rsid w:val="00BE3E13"/>
    <w:rsid w:val="00BE6AF9"/>
    <w:rsid w:val="00BF0DCC"/>
    <w:rsid w:val="00C25E0E"/>
    <w:rsid w:val="00C304AA"/>
    <w:rsid w:val="00C44D1C"/>
    <w:rsid w:val="00C547D8"/>
    <w:rsid w:val="00C62B43"/>
    <w:rsid w:val="00CA0DED"/>
    <w:rsid w:val="00CD658D"/>
    <w:rsid w:val="00CD6B4F"/>
    <w:rsid w:val="00CE7370"/>
    <w:rsid w:val="00CF333D"/>
    <w:rsid w:val="00D06D4D"/>
    <w:rsid w:val="00D100FC"/>
    <w:rsid w:val="00D13B8D"/>
    <w:rsid w:val="00D363BA"/>
    <w:rsid w:val="00D4355C"/>
    <w:rsid w:val="00DB35F6"/>
    <w:rsid w:val="00DB516C"/>
    <w:rsid w:val="00DC6C59"/>
    <w:rsid w:val="00DE34A9"/>
    <w:rsid w:val="00DF1321"/>
    <w:rsid w:val="00DF2891"/>
    <w:rsid w:val="00DF5604"/>
    <w:rsid w:val="00E011B8"/>
    <w:rsid w:val="00E108DD"/>
    <w:rsid w:val="00E14C55"/>
    <w:rsid w:val="00E30DA8"/>
    <w:rsid w:val="00E37191"/>
    <w:rsid w:val="00E74371"/>
    <w:rsid w:val="00E95F18"/>
    <w:rsid w:val="00E97721"/>
    <w:rsid w:val="00EA40F2"/>
    <w:rsid w:val="00EA7181"/>
    <w:rsid w:val="00EC57AC"/>
    <w:rsid w:val="00F11388"/>
    <w:rsid w:val="00F305F3"/>
    <w:rsid w:val="00F40CE7"/>
    <w:rsid w:val="00FA40A1"/>
    <w:rsid w:val="00FA43DC"/>
    <w:rsid w:val="00FD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7">
    <w:name w:val="Normal (Web)"/>
    <w:basedOn w:val="a"/>
    <w:uiPriority w:val="99"/>
    <w:unhideWhenUsed/>
    <w:rsid w:val="00554264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79D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79D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C44D1C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C44D1C"/>
    <w:rPr>
      <w:vertAlign w:val="superscript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0632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995B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5A545-1DA5-4350-8D6A-0F21DF321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4214</TotalTime>
  <Pages>11</Pages>
  <Words>3335</Words>
  <Characters>19012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Адриан</cp:lastModifiedBy>
  <cp:revision>42</cp:revision>
  <dcterms:created xsi:type="dcterms:W3CDTF">2026-03-18T12:20:00Z</dcterms:created>
  <dcterms:modified xsi:type="dcterms:W3CDTF">2026-08-25T10:08:00Z</dcterms:modified>
</cp:coreProperties>
</file>